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12" w:type="dxa"/>
        <w:tblLayout w:type="fixed"/>
        <w:tblLook w:val="0000"/>
      </w:tblPr>
      <w:tblGrid>
        <w:gridCol w:w="6912"/>
      </w:tblGrid>
      <w:tr w:rsidR="00A8406E" w:rsidTr="00F14E0E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185B04" w:rsidRPr="00942818" w:rsidRDefault="00185B04" w:rsidP="00185B04">
            <w:pPr>
              <w:widowControl w:val="0"/>
              <w:ind w:firstLine="284"/>
              <w:jc w:val="both"/>
              <w:rPr>
                <w:rFonts w:ascii="Arial" w:hAnsi="Arial" w:cs="Arial"/>
                <w:b/>
              </w:rPr>
            </w:pPr>
            <w:r w:rsidRPr="00942818">
              <w:rPr>
                <w:rFonts w:ascii="Arial" w:hAnsi="Arial" w:cs="Arial"/>
                <w:b/>
                <w:lang w:val="en-US"/>
              </w:rPr>
              <w:t xml:space="preserve">9 </w:t>
            </w:r>
            <w:r w:rsidRPr="00942818">
              <w:rPr>
                <w:rFonts w:ascii="Arial" w:hAnsi="Arial" w:cs="Arial"/>
                <w:b/>
              </w:rPr>
              <w:t>Особые отметки</w:t>
            </w: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</w:rPr>
            </w:pPr>
          </w:p>
          <w:p w:rsidR="00CA7D61" w:rsidRDefault="00CA7D61" w:rsidP="0083023C">
            <w:pPr>
              <w:rPr>
                <w:rFonts w:ascii="Arial" w:hAnsi="Arial" w:cs="Arial"/>
                <w:sz w:val="18"/>
              </w:rPr>
            </w:pPr>
          </w:p>
          <w:p w:rsidR="00CA7D61" w:rsidRPr="00CA7D61" w:rsidRDefault="00CA7D61" w:rsidP="0083023C">
            <w:pPr>
              <w:rPr>
                <w:rFonts w:ascii="Arial" w:hAnsi="Arial" w:cs="Arial"/>
                <w:sz w:val="18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244B84" w:rsidRDefault="00244B84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244B84" w:rsidRDefault="00244B84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244B84" w:rsidRDefault="00244B84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244B84" w:rsidRDefault="00244B84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185B04" w:rsidP="00185B04">
            <w:pPr>
              <w:spacing w:before="180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</w:t>
            </w:r>
          </w:p>
          <w:p w:rsidR="00AF56FF" w:rsidRDefault="00244B84" w:rsidP="0083023C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noProof/>
                <w:sz w:val="24"/>
              </w:rPr>
              <w:lastRenderedPageBreak/>
              <w:pict>
                <v:group id="_x0000_s1208" style="position:absolute;margin-left:-3.8pt;margin-top:-2.4pt;width:274.6pt;height:43.05pt;z-index:251655680" coordorigin="10360,1152" coordsize="4124,720">
                  <v:group id="_x0000_s1209" style="position:absolute;left:10360;top:1205;width:726;height:567" coordorigin="1683,1269" coordsize="1221,903">
                    <v:shape id="_x0000_s1210" style="position:absolute;left:2232;top:1272;width:672;height:891" coordsize="672,891" path="m,l345,891r327,l300,,,xe" fillcolor="black" stroked="f">
                      <v:path arrowok="t"/>
                    </v:shape>
                    <v:shape id="_x0000_s1211" style="position:absolute;left:1683;top:1563;width:681;height:330" coordsize="681,330" path="m,261r27,69l204,327,351,96,681,93,645,,333,,177,261,,261xe" fillcolor="black" stroked="f">
                      <v:imagedata embosscolor="shadow add(51)"/>
                      <v:shadow color="maroon" offset2="-8pt,-8pt"/>
                      <v:path arrowok="t"/>
                    </v:shape>
                    <v:shape id="_x0000_s1212" style="position:absolute;left:1734;top:1707;width:675;height:315" coordsize="675,315" path="m,252r24,60l207,315,354,81,675,78,642,,330,,177,249,,252xe" fillcolor="black" stroked="f">
                      <v:imagedata embosscolor="shadow add(51)"/>
                      <v:shadow color="#030" offset2="-8pt,-8pt"/>
                      <v:path arrowok="t"/>
                    </v:shape>
                    <v:shape id="_x0000_s1213" style="position:absolute;left:1788;top:1836;width:675;height:336" coordsize="675,336" path="m,258r27,75l210,336,351,87r324,l645,,330,,177,258,,258xe" fillcolor="black" stroked="f">
                      <v:imagedata embosscolor="shadow add(51)"/>
                      <v:shadow color="navy" offset2="-8pt,-8pt"/>
                      <v:path arrowok="t"/>
                    </v:shape>
                    <v:shape id="_x0000_s1214" style="position:absolute;left:2202;top:1269;width:333;height:849" coordsize="333,849" path="m,l333,849e" fillcolor="black" stroked="f">
                      <v:path arrowok="t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15" type="#_x0000_t202" style="position:absolute;left:10972;top:1152;width:3512;height:720" filled="f" stroked="f">
                    <v:textbox style="mso-next-textbox:#_x0000_s1215">
                      <w:txbxContent>
                        <w:p w:rsidR="00A8406E" w:rsidRPr="007C7E55" w:rsidRDefault="00A8406E" w:rsidP="00A8406E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t xml:space="preserve"> </w:t>
                          </w:r>
                          <w:r w:rsidR="00CF1FB4">
                            <w:rPr>
                              <w:rFonts w:ascii="Arial" w:hAnsi="Arial"/>
                              <w:b/>
                              <w:sz w:val="22"/>
                              <w:szCs w:val="22"/>
                              <w:lang w:val="en-US"/>
                            </w:rPr>
                            <w:t>A</w:t>
                          </w:r>
                          <w:r w:rsidRPr="007C7E55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кционерное общество </w:t>
                          </w:r>
                        </w:p>
                        <w:p w:rsidR="00A8406E" w:rsidRPr="007C7E55" w:rsidRDefault="000A4880" w:rsidP="00A8406E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 w:rsidRPr="006F58DA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="006F58DA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="00A8406E" w:rsidRPr="007C7E55">
                            <w:rPr>
                              <w:rFonts w:ascii="Arial" w:hAnsi="Arial"/>
                              <w:b/>
                            </w:rPr>
                            <w:t xml:space="preserve">«Арзамасский приборостроительный  </w:t>
                          </w:r>
                        </w:p>
                        <w:p w:rsidR="00A8406E" w:rsidRPr="007C7E55" w:rsidRDefault="00A8406E" w:rsidP="00A8406E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 w:rsidRPr="007C7E55">
                            <w:rPr>
                              <w:rFonts w:ascii="Arial" w:hAnsi="Arial"/>
                              <w:b/>
                            </w:rPr>
                            <w:t xml:space="preserve">    завод  имени П.И.Пландина»</w:t>
                          </w:r>
                        </w:p>
                        <w:p w:rsidR="00A8406E" w:rsidRDefault="00A8406E" w:rsidP="00A8406E"/>
                      </w:txbxContent>
                    </v:textbox>
                  </v:shape>
                </v:group>
              </w:pict>
            </w: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F56FF" w:rsidRDefault="00AF56FF" w:rsidP="0083023C">
            <w:pPr>
              <w:rPr>
                <w:rFonts w:ascii="Arial" w:hAnsi="Arial" w:cs="Arial"/>
                <w:sz w:val="18"/>
                <w:lang w:val="en-US"/>
              </w:rPr>
            </w:pPr>
          </w:p>
          <w:p w:rsidR="00A8406E" w:rsidRDefault="00A8406E" w:rsidP="0083023C">
            <w:pPr>
              <w:rPr>
                <w:rFonts w:ascii="Arial" w:hAnsi="Arial" w:cs="Arial"/>
                <w:sz w:val="18"/>
              </w:rPr>
            </w:pPr>
          </w:p>
        </w:tc>
      </w:tr>
      <w:tr w:rsidR="00A8406E" w:rsidTr="00F14E0E">
        <w:tblPrEx>
          <w:tblCellMar>
            <w:top w:w="0" w:type="dxa"/>
            <w:bottom w:w="0" w:type="dxa"/>
          </w:tblCellMar>
        </w:tblPrEx>
        <w:tc>
          <w:tcPr>
            <w:tcW w:w="6912" w:type="dxa"/>
          </w:tcPr>
          <w:p w:rsidR="00A8406E" w:rsidRDefault="00A8406E" w:rsidP="00244B84">
            <w:pPr>
              <w:spacing w:before="120" w:line="360" w:lineRule="auto"/>
              <w:ind w:left="-142" w:right="1077" w:firstLine="142"/>
              <w:rPr>
                <w:sz w:val="26"/>
              </w:rPr>
            </w:pPr>
            <w:r w:rsidRPr="007A18BE">
              <w:rPr>
                <w:rFonts w:ascii="Arial" w:hAnsi="Arial" w:cs="Arial"/>
                <w:b/>
              </w:rPr>
              <w:t>42</w:t>
            </w:r>
            <w:r>
              <w:rPr>
                <w:rFonts w:ascii="Arial" w:hAnsi="Arial" w:cs="Arial"/>
                <w:b/>
                <w:lang w:val="en-US"/>
              </w:rPr>
              <w:t xml:space="preserve"> 1322</w:t>
            </w:r>
          </w:p>
        </w:tc>
      </w:tr>
    </w:tbl>
    <w:p w:rsidR="00E26A6A" w:rsidRDefault="00E26A6A">
      <w:pPr>
        <w:spacing w:line="360" w:lineRule="auto"/>
        <w:ind w:right="1077" w:firstLine="851"/>
        <w:rPr>
          <w:sz w:val="24"/>
        </w:rPr>
      </w:pPr>
    </w:p>
    <w:p w:rsidR="00E26A6A" w:rsidRDefault="00E26A6A">
      <w:pPr>
        <w:spacing w:line="360" w:lineRule="auto"/>
        <w:ind w:right="1077" w:firstLine="851"/>
        <w:rPr>
          <w:sz w:val="24"/>
        </w:rPr>
      </w:pPr>
    </w:p>
    <w:p w:rsidR="00E26A6A" w:rsidRDefault="00E26A6A">
      <w:pPr>
        <w:spacing w:line="360" w:lineRule="auto"/>
        <w:ind w:right="1077" w:firstLine="851"/>
        <w:rPr>
          <w:sz w:val="24"/>
        </w:rPr>
      </w:pPr>
    </w:p>
    <w:p w:rsidR="00E26A6A" w:rsidRDefault="00E26A6A" w:rsidP="007A18BE">
      <w:pPr>
        <w:rPr>
          <w:sz w:val="24"/>
        </w:rPr>
      </w:pPr>
    </w:p>
    <w:p w:rsidR="00E26A6A" w:rsidRPr="00AA1410" w:rsidRDefault="00E26A6A" w:rsidP="007A18BE">
      <w:pPr>
        <w:pStyle w:val="1"/>
        <w:spacing w:line="240" w:lineRule="auto"/>
        <w:ind w:right="0" w:firstLine="0"/>
        <w:rPr>
          <w:rFonts w:ascii="Arial" w:hAnsi="Arial" w:cs="Arial"/>
          <w:sz w:val="36"/>
        </w:rPr>
      </w:pPr>
      <w:r w:rsidRPr="00AA1410">
        <w:rPr>
          <w:rFonts w:ascii="Arial" w:hAnsi="Arial" w:cs="Arial"/>
          <w:sz w:val="36"/>
        </w:rPr>
        <w:t>СЧЕТЧИК ГАЗА СГ16МТ</w:t>
      </w:r>
      <w:r w:rsidR="00E078BC" w:rsidRPr="00AA1410">
        <w:rPr>
          <w:rFonts w:ascii="Arial" w:hAnsi="Arial" w:cs="Arial"/>
          <w:sz w:val="36"/>
          <w:lang w:val="en-US"/>
        </w:rPr>
        <w:t>-</w:t>
      </w:r>
      <w:r w:rsidR="00E078BC" w:rsidRPr="00AA1410">
        <w:rPr>
          <w:rFonts w:ascii="Arial" w:hAnsi="Arial" w:cs="Arial"/>
          <w:sz w:val="36"/>
        </w:rPr>
        <w:t>Р</w:t>
      </w:r>
    </w:p>
    <w:p w:rsidR="00E26A6A" w:rsidRPr="00AA1410" w:rsidRDefault="00E26A6A" w:rsidP="007A18BE">
      <w:pPr>
        <w:rPr>
          <w:rFonts w:ascii="Arial" w:hAnsi="Arial" w:cs="Arial"/>
        </w:rPr>
      </w:pPr>
    </w:p>
    <w:p w:rsidR="00E26A6A" w:rsidRPr="00AA1410" w:rsidRDefault="00E26A6A" w:rsidP="007A18BE">
      <w:pPr>
        <w:jc w:val="center"/>
        <w:rPr>
          <w:rFonts w:ascii="Arial" w:hAnsi="Arial" w:cs="Arial"/>
          <w:b/>
          <w:sz w:val="32"/>
        </w:rPr>
      </w:pPr>
      <w:r w:rsidRPr="00AA1410">
        <w:rPr>
          <w:rFonts w:ascii="Arial" w:hAnsi="Arial" w:cs="Arial"/>
          <w:b/>
          <w:sz w:val="32"/>
        </w:rPr>
        <w:t>Паспорт</w:t>
      </w:r>
    </w:p>
    <w:p w:rsidR="00E26A6A" w:rsidRPr="00AA1410" w:rsidRDefault="00E26A6A" w:rsidP="007A18BE">
      <w:pPr>
        <w:pStyle w:val="9"/>
        <w:spacing w:line="240" w:lineRule="auto"/>
        <w:ind w:right="0" w:firstLine="0"/>
        <w:rPr>
          <w:rFonts w:ascii="Arial" w:hAnsi="Arial" w:cs="Arial"/>
        </w:rPr>
      </w:pPr>
      <w:r w:rsidRPr="00AA1410">
        <w:rPr>
          <w:rFonts w:ascii="Arial" w:hAnsi="Arial" w:cs="Arial"/>
        </w:rPr>
        <w:t>ЛГФИ.407221.0</w:t>
      </w:r>
      <w:r w:rsidR="00E078BC" w:rsidRPr="00AA1410">
        <w:rPr>
          <w:rFonts w:ascii="Arial" w:hAnsi="Arial" w:cs="Arial"/>
        </w:rPr>
        <w:t>4</w:t>
      </w:r>
      <w:r w:rsidRPr="00AA1410">
        <w:rPr>
          <w:rFonts w:ascii="Arial" w:hAnsi="Arial" w:cs="Arial"/>
        </w:rPr>
        <w:t>6 ПС</w:t>
      </w:r>
    </w:p>
    <w:p w:rsidR="00053893" w:rsidRDefault="00053893" w:rsidP="00053893">
      <w:pPr>
        <w:spacing w:line="180" w:lineRule="exact"/>
        <w:jc w:val="center"/>
        <w:rPr>
          <w:rFonts w:ascii="Arial" w:hAnsi="Arial"/>
          <w:b/>
          <w:sz w:val="18"/>
        </w:rPr>
      </w:pPr>
    </w:p>
    <w:p w:rsidR="00053893" w:rsidRDefault="00053893" w:rsidP="00053893">
      <w:pPr>
        <w:spacing w:line="180" w:lineRule="exact"/>
        <w:jc w:val="center"/>
        <w:rPr>
          <w:rFonts w:ascii="Arial" w:hAnsi="Arial"/>
          <w:b/>
          <w:sz w:val="18"/>
        </w:rPr>
      </w:pPr>
    </w:p>
    <w:p w:rsidR="0043632F" w:rsidRPr="004F5143" w:rsidRDefault="0043632F" w:rsidP="0043632F">
      <w:pPr>
        <w:widowControl w:val="0"/>
        <w:spacing w:line="36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3632F" w:rsidRPr="0034781F" w:rsidRDefault="00C05A91" w:rsidP="0043632F">
      <w:pPr>
        <w:ind w:right="800" w:firstLine="851"/>
        <w:rPr>
          <w:b/>
          <w:sz w:val="26"/>
        </w:rPr>
      </w:pPr>
      <w:r>
        <w:rPr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151765</wp:posOffset>
            </wp:positionV>
            <wp:extent cx="685800" cy="589280"/>
            <wp:effectExtent l="19050" t="0" r="0" b="0"/>
            <wp:wrapNone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32F" w:rsidRPr="00FF5579" w:rsidRDefault="0043632F" w:rsidP="0043632F">
      <w:pPr>
        <w:spacing w:before="240"/>
        <w:ind w:right="-335" w:firstLine="1531"/>
        <w:rPr>
          <w:rFonts w:ascii="Calibri" w:hAnsi="Calibri" w:cs="Aharoni"/>
          <w:sz w:val="44"/>
          <w:szCs w:val="4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9" type="#_x0000_t32" style="position:absolute;left:0;text-align:left;margin-left:274.6pt;margin-top:25.5pt;width:6.2pt;height:0;flip:x;z-index:251658752" o:connectortype="straight" strokeweight="2.25pt"/>
        </w:pict>
      </w:r>
      <w:r>
        <w:rPr>
          <w:noProof/>
        </w:rPr>
        <w:pict>
          <v:shape id="_x0000_s1228" type="#_x0000_t202" style="position:absolute;left:0;text-align:left;margin-left:62.8pt;margin-top:8.5pt;width:23.5pt;height:31.65pt;z-index:251657728" filled="f" fillcolor="#d8d8d8" strokecolor="#0d0d0d">
            <v:textbox style="mso-next-textbox:#_x0000_s1228">
              <w:txbxContent>
                <w:p w:rsidR="0043632F" w:rsidRPr="00877E9C" w:rsidRDefault="0043632F" w:rsidP="0043632F">
                  <w:pPr>
                    <w:spacing w:before="40"/>
                    <w:ind w:left="-113" w:right="-113"/>
                    <w:jc w:val="center"/>
                    <w:rPr>
                      <w:rFonts w:ascii="Bodoni MT Poster Compressed" w:hAnsi="Bodoni MT Poster Compressed" w:cs="Aharoni"/>
                      <w:lang w:val="en-US"/>
                    </w:rPr>
                  </w:pPr>
                  <w:r w:rsidRPr="00877E9C">
                    <w:rPr>
                      <w:rFonts w:ascii="Impact" w:hAnsi="Impact" w:cs="Aharoni"/>
                      <w:sz w:val="44"/>
                      <w:szCs w:val="44"/>
                    </w:rPr>
                    <w:t>E</w:t>
                  </w:r>
                  <w:r w:rsidRPr="00E958F7">
                    <w:rPr>
                      <w:rFonts w:ascii="Impact" w:hAnsi="Impact" w:cs="Aharoni"/>
                      <w:sz w:val="32"/>
                      <w:szCs w:val="32"/>
                    </w:rPr>
                    <w:t>х</w:t>
                  </w:r>
                </w:p>
              </w:txbxContent>
            </v:textbox>
          </v:shape>
        </w:pict>
      </w:r>
      <w:r>
        <w:rPr>
          <w:b/>
          <w:sz w:val="28"/>
        </w:rPr>
        <w:t xml:space="preserve">                                                     </w:t>
      </w:r>
      <w:r w:rsidRPr="00877E9C">
        <w:rPr>
          <w:rFonts w:ascii="Impact" w:hAnsi="Impact" w:cs="Aharoni"/>
          <w:sz w:val="44"/>
          <w:szCs w:val="44"/>
        </w:rPr>
        <w:t>EП[</w:t>
      </w:r>
    </w:p>
    <w:p w:rsidR="0043632F" w:rsidRPr="00912822" w:rsidRDefault="0043632F" w:rsidP="0043632F">
      <w:pPr>
        <w:jc w:val="center"/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</w:rPr>
        <w:t xml:space="preserve">            </w:t>
      </w:r>
    </w:p>
    <w:p w:rsidR="001A2A3F" w:rsidRDefault="001A2A3F" w:rsidP="001A2A3F">
      <w:pPr>
        <w:ind w:right="800" w:firstLine="851"/>
        <w:rPr>
          <w:b/>
          <w:sz w:val="28"/>
        </w:rPr>
      </w:pPr>
    </w:p>
    <w:p w:rsidR="006F58DA" w:rsidRDefault="006F58DA" w:rsidP="0043632F">
      <w:pPr>
        <w:spacing w:line="360" w:lineRule="auto"/>
        <w:jc w:val="both"/>
        <w:rPr>
          <w:sz w:val="24"/>
        </w:rPr>
      </w:pPr>
    </w:p>
    <w:p w:rsidR="007A18BE" w:rsidRPr="001A3463" w:rsidRDefault="007A18BE">
      <w:pPr>
        <w:spacing w:line="440" w:lineRule="atLeast"/>
        <w:ind w:right="1077" w:firstLine="851"/>
        <w:rPr>
          <w:b/>
          <w:sz w:val="28"/>
          <w:szCs w:val="28"/>
        </w:rPr>
      </w:pPr>
    </w:p>
    <w:p w:rsidR="007A18BE" w:rsidRPr="001A3463" w:rsidRDefault="007A18BE">
      <w:pPr>
        <w:spacing w:line="440" w:lineRule="atLeast"/>
        <w:ind w:right="1077" w:firstLine="851"/>
        <w:rPr>
          <w:b/>
          <w:sz w:val="28"/>
          <w:szCs w:val="28"/>
        </w:rPr>
      </w:pPr>
    </w:p>
    <w:p w:rsidR="007A18BE" w:rsidRPr="001A3463" w:rsidRDefault="007A18BE">
      <w:pPr>
        <w:spacing w:line="440" w:lineRule="atLeast"/>
        <w:ind w:right="1077" w:firstLine="851"/>
        <w:rPr>
          <w:b/>
          <w:sz w:val="28"/>
          <w:szCs w:val="28"/>
        </w:rPr>
      </w:pPr>
    </w:p>
    <w:p w:rsidR="007A18BE" w:rsidRPr="001A3463" w:rsidRDefault="007A18BE">
      <w:pPr>
        <w:spacing w:line="440" w:lineRule="atLeast"/>
        <w:ind w:right="1077" w:firstLine="851"/>
        <w:rPr>
          <w:b/>
          <w:sz w:val="28"/>
          <w:szCs w:val="28"/>
        </w:rPr>
      </w:pPr>
    </w:p>
    <w:p w:rsidR="007A18BE" w:rsidRDefault="007A18BE">
      <w:pPr>
        <w:spacing w:line="440" w:lineRule="atLeast"/>
        <w:ind w:right="1077" w:firstLine="851"/>
        <w:rPr>
          <w:b/>
          <w:sz w:val="28"/>
          <w:szCs w:val="28"/>
        </w:rPr>
      </w:pPr>
    </w:p>
    <w:p w:rsidR="008F6D5E" w:rsidRPr="008F6D5E" w:rsidRDefault="008F6D5E">
      <w:pPr>
        <w:spacing w:line="440" w:lineRule="atLeast"/>
        <w:ind w:right="1077" w:firstLine="851"/>
        <w:rPr>
          <w:b/>
          <w:sz w:val="28"/>
          <w:szCs w:val="28"/>
        </w:rPr>
      </w:pPr>
    </w:p>
    <w:p w:rsidR="007A18BE" w:rsidRPr="001A3463" w:rsidRDefault="007A18BE">
      <w:pPr>
        <w:spacing w:line="440" w:lineRule="atLeast"/>
        <w:ind w:right="1077" w:firstLine="851"/>
        <w:rPr>
          <w:b/>
          <w:sz w:val="28"/>
          <w:szCs w:val="28"/>
        </w:rPr>
      </w:pPr>
    </w:p>
    <w:p w:rsidR="0083023C" w:rsidRPr="0083023C" w:rsidRDefault="0083023C" w:rsidP="00A447E0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BF58EE" w:rsidRDefault="00BF58EE" w:rsidP="00A447E0">
      <w:pPr>
        <w:widowControl w:val="0"/>
        <w:ind w:firstLine="284"/>
        <w:jc w:val="both"/>
        <w:rPr>
          <w:rFonts w:ascii="Arial" w:hAnsi="Arial" w:cs="Arial"/>
          <w:b/>
        </w:rPr>
      </w:pPr>
    </w:p>
    <w:p w:rsidR="00BF58EE" w:rsidRDefault="00BF58EE" w:rsidP="00A447E0">
      <w:pPr>
        <w:widowControl w:val="0"/>
        <w:ind w:firstLine="284"/>
        <w:jc w:val="both"/>
        <w:rPr>
          <w:rFonts w:ascii="Arial" w:hAnsi="Arial" w:cs="Arial"/>
          <w:b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185B04" w:rsidRDefault="00185B04" w:rsidP="0083023C">
      <w:pPr>
        <w:widowControl w:val="0"/>
        <w:ind w:firstLine="284"/>
        <w:jc w:val="both"/>
        <w:rPr>
          <w:rFonts w:ascii="Arial" w:hAnsi="Arial" w:cs="Arial"/>
          <w:b/>
          <w:lang w:val="en-US"/>
        </w:rPr>
      </w:pPr>
    </w:p>
    <w:p w:rsidR="0083023C" w:rsidRPr="00942818" w:rsidRDefault="0083023C" w:rsidP="0083023C">
      <w:pPr>
        <w:widowControl w:val="0"/>
        <w:ind w:firstLine="284"/>
        <w:jc w:val="both"/>
        <w:rPr>
          <w:rFonts w:ascii="Arial" w:hAnsi="Arial" w:cs="Arial"/>
          <w:b/>
        </w:rPr>
      </w:pPr>
      <w:r w:rsidRPr="00942818">
        <w:rPr>
          <w:rFonts w:ascii="Arial" w:hAnsi="Arial" w:cs="Arial"/>
          <w:b/>
        </w:rPr>
        <w:lastRenderedPageBreak/>
        <w:t>8 Движение счетчика в эксплуатации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134"/>
        <w:gridCol w:w="708"/>
        <w:gridCol w:w="993"/>
        <w:gridCol w:w="1134"/>
        <w:gridCol w:w="850"/>
        <w:gridCol w:w="1276"/>
      </w:tblGrid>
      <w:tr w:rsidR="0083023C" w:rsidRPr="0083023C" w:rsidTr="00830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 w:val="restart"/>
            <w:vAlign w:val="center"/>
          </w:tcPr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Дата</w:t>
            </w:r>
          </w:p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устано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в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ки</w:t>
            </w:r>
          </w:p>
        </w:tc>
        <w:tc>
          <w:tcPr>
            <w:tcW w:w="1134" w:type="dxa"/>
            <w:vMerge w:val="restart"/>
            <w:vAlign w:val="center"/>
          </w:tcPr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Где</w:t>
            </w:r>
          </w:p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уст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а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новлен</w:t>
            </w:r>
          </w:p>
        </w:tc>
        <w:tc>
          <w:tcPr>
            <w:tcW w:w="708" w:type="dxa"/>
            <w:vMerge w:val="restart"/>
            <w:vAlign w:val="center"/>
          </w:tcPr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Дата</w:t>
            </w:r>
          </w:p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сн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я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тия</w:t>
            </w:r>
          </w:p>
        </w:tc>
        <w:tc>
          <w:tcPr>
            <w:tcW w:w="2127" w:type="dxa"/>
            <w:gridSpan w:val="2"/>
          </w:tcPr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Наработка</w:t>
            </w:r>
          </w:p>
        </w:tc>
        <w:tc>
          <w:tcPr>
            <w:tcW w:w="850" w:type="dxa"/>
            <w:vMerge w:val="restart"/>
            <w:vAlign w:val="center"/>
          </w:tcPr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Причина сн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я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тия</w:t>
            </w:r>
          </w:p>
        </w:tc>
        <w:tc>
          <w:tcPr>
            <w:tcW w:w="1276" w:type="dxa"/>
            <w:vMerge w:val="restart"/>
          </w:tcPr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Подпись лица,</w:t>
            </w:r>
          </w:p>
          <w:p w:rsidR="0083023C" w:rsidRPr="0083023C" w:rsidRDefault="0083023C" w:rsidP="00336A70">
            <w:pPr>
              <w:widowControl w:val="0"/>
              <w:ind w:left="-113" w:right="-113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z w:val="18"/>
                <w:szCs w:val="18"/>
              </w:rPr>
              <w:t>проводивш</w:t>
            </w:r>
            <w:r w:rsidRPr="0083023C">
              <w:rPr>
                <w:rFonts w:ascii="Arial" w:hAnsi="Arial" w:cs="Arial"/>
                <w:sz w:val="18"/>
                <w:szCs w:val="18"/>
              </w:rPr>
              <w:t>е</w:t>
            </w:r>
            <w:r w:rsidRPr="0083023C">
              <w:rPr>
                <w:rFonts w:ascii="Arial" w:hAnsi="Arial" w:cs="Arial"/>
                <w:sz w:val="18"/>
                <w:szCs w:val="18"/>
              </w:rPr>
              <w:t>го</w:t>
            </w:r>
            <w:r w:rsidRPr="0083023C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уст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а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новку</w:t>
            </w:r>
          </w:p>
        </w:tc>
      </w:tr>
      <w:tr w:rsidR="0083023C" w:rsidRPr="0083023C" w:rsidTr="00830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vMerge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</w:tcPr>
          <w:p w:rsidR="0083023C" w:rsidRPr="0083023C" w:rsidRDefault="0083023C" w:rsidP="0083023C">
            <w:pPr>
              <w:widowControl w:val="0"/>
              <w:ind w:left="-57" w:right="-57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 xml:space="preserve">с начала 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 </w:t>
            </w:r>
          </w:p>
          <w:p w:rsidR="0083023C" w:rsidRPr="0083023C" w:rsidRDefault="0083023C" w:rsidP="0083023C">
            <w:pPr>
              <w:widowControl w:val="0"/>
              <w:ind w:left="-57" w:right="-57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 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эксплу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а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  <w:t xml:space="preserve">- </w:t>
            </w:r>
          </w:p>
          <w:p w:rsidR="0083023C" w:rsidRPr="0083023C" w:rsidRDefault="0083023C" w:rsidP="0083023C">
            <w:pPr>
              <w:widowControl w:val="0"/>
              <w:ind w:left="-57" w:right="-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тации</w:t>
            </w:r>
          </w:p>
        </w:tc>
        <w:tc>
          <w:tcPr>
            <w:tcW w:w="1134" w:type="dxa"/>
          </w:tcPr>
          <w:p w:rsidR="0083023C" w:rsidRPr="0083023C" w:rsidRDefault="0083023C" w:rsidP="0083023C">
            <w:pPr>
              <w:widowControl w:val="0"/>
              <w:ind w:left="-57" w:right="-57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после последнего р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е</w:t>
            </w:r>
            <w:r w:rsidRPr="0083023C">
              <w:rPr>
                <w:rFonts w:ascii="Arial" w:hAnsi="Arial" w:cs="Arial"/>
                <w:spacing w:val="-4"/>
                <w:sz w:val="18"/>
                <w:szCs w:val="18"/>
              </w:rPr>
              <w:t>монта</w:t>
            </w:r>
          </w:p>
        </w:tc>
        <w:tc>
          <w:tcPr>
            <w:tcW w:w="850" w:type="dxa"/>
            <w:vMerge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  <w:tr w:rsidR="0083023C" w:rsidRPr="0083023C" w:rsidTr="00830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  <w:lang w:val="en-US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708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993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134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83023C" w:rsidRPr="0083023C" w:rsidRDefault="0083023C" w:rsidP="00336A70">
            <w:pPr>
              <w:widowControl w:val="0"/>
              <w:ind w:left="-113" w:right="-113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</w:p>
        </w:tc>
      </w:tr>
    </w:tbl>
    <w:p w:rsidR="0083023C" w:rsidRPr="0083023C" w:rsidRDefault="0083023C" w:rsidP="00A447E0">
      <w:pPr>
        <w:pStyle w:val="7"/>
        <w:keepNext w:val="0"/>
        <w:pageBreakBefore w:val="0"/>
        <w:widowControl w:val="0"/>
        <w:ind w:right="0" w:firstLine="284"/>
        <w:rPr>
          <w:rFonts w:ascii="Arial" w:hAnsi="Arial" w:cs="Arial"/>
          <w:b w:val="0"/>
          <w:szCs w:val="28"/>
          <w:lang w:val="en-US"/>
        </w:rPr>
      </w:pPr>
    </w:p>
    <w:p w:rsidR="00942818" w:rsidRDefault="00942818" w:rsidP="00942818">
      <w:pPr>
        <w:pStyle w:val="7"/>
        <w:keepNext w:val="0"/>
        <w:pageBreakBefore w:val="0"/>
        <w:widowControl w:val="0"/>
        <w:ind w:right="0" w:firstLine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  <w:lang w:val="en-US"/>
        </w:rPr>
        <w:t>10</w:t>
      </w:r>
    </w:p>
    <w:p w:rsidR="00185B04" w:rsidRPr="00AA1410" w:rsidRDefault="00185B04" w:rsidP="00185B04">
      <w:pPr>
        <w:pStyle w:val="7"/>
        <w:keepNext w:val="0"/>
        <w:pageBreakBefore w:val="0"/>
        <w:widowControl w:val="0"/>
        <w:ind w:right="0" w:firstLine="284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lastRenderedPageBreak/>
        <w:t>7 Свед</w:t>
      </w:r>
      <w:r w:rsidRPr="00AA1410">
        <w:rPr>
          <w:rFonts w:ascii="Arial" w:hAnsi="Arial" w:cs="Arial"/>
          <w:sz w:val="20"/>
        </w:rPr>
        <w:t>е</w:t>
      </w:r>
      <w:r w:rsidRPr="00AA1410">
        <w:rPr>
          <w:rFonts w:ascii="Arial" w:hAnsi="Arial" w:cs="Arial"/>
          <w:sz w:val="20"/>
        </w:rPr>
        <w:t>ния о периодической поверке</w:t>
      </w:r>
    </w:p>
    <w:p w:rsidR="00185B04" w:rsidRPr="00AA1410" w:rsidRDefault="00185B04" w:rsidP="00185B04">
      <w:pPr>
        <w:widowControl w:val="0"/>
        <w:ind w:firstLine="284"/>
        <w:rPr>
          <w:rFonts w:ascii="Arial" w:hAnsi="Arial" w:cs="Arial"/>
        </w:rPr>
      </w:pPr>
      <w:r w:rsidRPr="00AA1410">
        <w:rPr>
          <w:rFonts w:ascii="Arial" w:hAnsi="Arial" w:cs="Arial"/>
        </w:rPr>
        <w:t>7.1 Сведения о периодической поверке счетчика СГ16МТ__________</w:t>
      </w:r>
    </w:p>
    <w:p w:rsidR="00185B04" w:rsidRPr="00AA1410" w:rsidRDefault="00185B04" w:rsidP="00185B04">
      <w:pPr>
        <w:pStyle w:val="30"/>
        <w:widowControl w:val="0"/>
        <w:ind w:right="0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ТУ 4213-001-07513518-02 № ______________, №__</w:t>
      </w:r>
      <w:r w:rsidRPr="00115CDB">
        <w:rPr>
          <w:rFonts w:ascii="Arial" w:hAnsi="Arial" w:cs="Arial"/>
          <w:sz w:val="20"/>
        </w:rPr>
        <w:t>__</w:t>
      </w:r>
      <w:r w:rsidRPr="00AA1410">
        <w:rPr>
          <w:rFonts w:ascii="Arial" w:hAnsi="Arial" w:cs="Arial"/>
          <w:sz w:val="20"/>
        </w:rPr>
        <w:t>_______________</w:t>
      </w:r>
    </w:p>
    <w:p w:rsidR="00185B04" w:rsidRPr="00115CDB" w:rsidRDefault="00185B04" w:rsidP="00185B04">
      <w:pPr>
        <w:pStyle w:val="30"/>
        <w:widowControl w:val="0"/>
        <w:ind w:right="0"/>
        <w:rPr>
          <w:rFonts w:ascii="Arial" w:hAnsi="Arial" w:cs="Arial"/>
          <w:sz w:val="18"/>
          <w:szCs w:val="18"/>
        </w:rPr>
      </w:pPr>
      <w:r w:rsidRPr="00115CDB">
        <w:rPr>
          <w:rFonts w:ascii="Arial" w:hAnsi="Arial" w:cs="Arial"/>
          <w:sz w:val="18"/>
          <w:szCs w:val="18"/>
        </w:rPr>
        <w:t xml:space="preserve">                                                       заводской номер      порядковый номер корпуса</w:t>
      </w:r>
    </w:p>
    <w:p w:rsidR="00185B04" w:rsidRPr="00AA1410" w:rsidRDefault="00185B04" w:rsidP="00185B04">
      <w:pPr>
        <w:pStyle w:val="30"/>
        <w:widowControl w:val="0"/>
        <w:spacing w:line="180" w:lineRule="exact"/>
        <w:ind w:right="0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пр</w:t>
      </w:r>
      <w:r w:rsidRPr="00AA1410">
        <w:rPr>
          <w:rFonts w:ascii="Arial" w:hAnsi="Arial" w:cs="Arial"/>
          <w:sz w:val="20"/>
        </w:rPr>
        <w:t>и</w:t>
      </w:r>
      <w:r w:rsidRPr="00AA1410">
        <w:rPr>
          <w:rFonts w:ascii="Arial" w:hAnsi="Arial" w:cs="Arial"/>
          <w:sz w:val="20"/>
        </w:rPr>
        <w:t xml:space="preserve">ведены в таблице </w:t>
      </w:r>
      <w:r w:rsidRPr="00AA1410">
        <w:rPr>
          <w:rFonts w:ascii="Arial" w:hAnsi="Arial" w:cs="Arial"/>
          <w:sz w:val="20"/>
          <w:lang w:val="en-US"/>
        </w:rPr>
        <w:t>2</w:t>
      </w:r>
      <w:r w:rsidRPr="00AA1410">
        <w:rPr>
          <w:rFonts w:ascii="Arial" w:hAnsi="Arial" w:cs="Arial"/>
          <w:sz w:val="20"/>
        </w:rPr>
        <w:t>.</w:t>
      </w:r>
    </w:p>
    <w:p w:rsidR="00185B04" w:rsidRPr="00AA1410" w:rsidRDefault="00185B04" w:rsidP="00185B04">
      <w:pPr>
        <w:widowControl w:val="0"/>
        <w:spacing w:before="200"/>
        <w:ind w:firstLine="284"/>
        <w:rPr>
          <w:rFonts w:ascii="Arial" w:hAnsi="Arial" w:cs="Arial"/>
          <w:lang w:val="en-US"/>
        </w:rPr>
      </w:pPr>
      <w:r w:rsidRPr="00AA1410">
        <w:rPr>
          <w:rFonts w:ascii="Arial" w:hAnsi="Arial" w:cs="Arial"/>
        </w:rPr>
        <w:t xml:space="preserve">Таблица </w:t>
      </w:r>
      <w:r w:rsidRPr="00AA1410">
        <w:rPr>
          <w:rFonts w:ascii="Arial" w:hAnsi="Arial" w:cs="Arial"/>
          <w:lang w:val="en-US"/>
        </w:rPr>
        <w:t>2</w:t>
      </w:r>
    </w:p>
    <w:tbl>
      <w:tblPr>
        <w:tblW w:w="708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410"/>
        <w:gridCol w:w="1275"/>
        <w:gridCol w:w="993"/>
        <w:gridCol w:w="1559"/>
      </w:tblGrid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851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 xml:space="preserve">Дата </w:t>
            </w:r>
          </w:p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>пове</w:t>
            </w:r>
            <w:r w:rsidRPr="00115CDB">
              <w:rPr>
                <w:rFonts w:ascii="Arial" w:hAnsi="Arial" w:cs="Arial"/>
              </w:rPr>
              <w:t>р</w:t>
            </w:r>
            <w:r w:rsidRPr="00115CDB">
              <w:rPr>
                <w:rFonts w:ascii="Arial" w:hAnsi="Arial" w:cs="Arial"/>
              </w:rPr>
              <w:t>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>Заключение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 xml:space="preserve">Фамилия </w:t>
            </w:r>
          </w:p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>п</w:t>
            </w:r>
            <w:r w:rsidRPr="00115CDB">
              <w:rPr>
                <w:rFonts w:ascii="Arial" w:hAnsi="Arial" w:cs="Arial"/>
              </w:rPr>
              <w:t>о</w:t>
            </w:r>
            <w:r w:rsidRPr="00115CDB">
              <w:rPr>
                <w:rFonts w:ascii="Arial" w:hAnsi="Arial" w:cs="Arial"/>
              </w:rPr>
              <w:t>верителя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>Роспись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 xml:space="preserve">Оттиск </w:t>
            </w:r>
          </w:p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>повер</w:t>
            </w:r>
            <w:r w:rsidRPr="00115CDB">
              <w:rPr>
                <w:rFonts w:ascii="Arial" w:hAnsi="Arial" w:cs="Arial"/>
              </w:rPr>
              <w:t>и</w:t>
            </w:r>
            <w:r w:rsidRPr="00115CDB">
              <w:rPr>
                <w:rFonts w:ascii="Arial" w:hAnsi="Arial" w:cs="Arial"/>
              </w:rPr>
              <w:t xml:space="preserve">тельного </w:t>
            </w:r>
          </w:p>
          <w:p w:rsidR="00185B04" w:rsidRPr="00115CDB" w:rsidRDefault="00185B04" w:rsidP="008F711D">
            <w:pPr>
              <w:widowControl w:val="0"/>
              <w:ind w:left="-57" w:right="-57"/>
              <w:jc w:val="center"/>
              <w:rPr>
                <w:rFonts w:ascii="Arial" w:hAnsi="Arial" w:cs="Arial"/>
              </w:rPr>
            </w:pPr>
            <w:r w:rsidRPr="00115CDB">
              <w:rPr>
                <w:rFonts w:ascii="Arial" w:hAnsi="Arial" w:cs="Arial"/>
              </w:rPr>
              <w:t>кле</w:t>
            </w:r>
            <w:r w:rsidRPr="00115CDB">
              <w:rPr>
                <w:rFonts w:ascii="Arial" w:hAnsi="Arial" w:cs="Arial"/>
              </w:rPr>
              <w:t>й</w:t>
            </w:r>
            <w:r w:rsidRPr="00115CDB">
              <w:rPr>
                <w:rFonts w:ascii="Arial" w:hAnsi="Arial" w:cs="Arial"/>
              </w:rPr>
              <w:t>ма</w:t>
            </w:r>
          </w:p>
        </w:tc>
      </w:tr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Pr="00EA4498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04" w:rsidRPr="00A22F3B" w:rsidRDefault="00185B04" w:rsidP="008F711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04" w:rsidRPr="00A22F3B" w:rsidRDefault="00185B04" w:rsidP="008F711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04" w:rsidRPr="00A22F3B" w:rsidRDefault="00185B04" w:rsidP="008F711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04" w:rsidRPr="00A22F3B" w:rsidRDefault="00185B04" w:rsidP="008F711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04" w:rsidRPr="00A22F3B" w:rsidRDefault="00185B04" w:rsidP="008F711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B04" w:rsidTr="008F711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  <w:p w:rsidR="00185B04" w:rsidRDefault="00185B04" w:rsidP="008F711D">
            <w:pPr>
              <w:widowControl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04" w:rsidRPr="00115CDB" w:rsidRDefault="00185B04" w:rsidP="008F711D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B04" w:rsidRPr="00A22F3B" w:rsidRDefault="00185B04" w:rsidP="008F711D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5B04" w:rsidRPr="00EA4498" w:rsidRDefault="00185B04" w:rsidP="00185B04">
      <w:pPr>
        <w:pStyle w:val="5"/>
        <w:keepNext w:val="0"/>
        <w:pageBreakBefore w:val="0"/>
        <w:widowControl w:val="0"/>
        <w:ind w:firstLine="284"/>
        <w:jc w:val="both"/>
        <w:rPr>
          <w:rFonts w:ascii="Arial" w:hAnsi="Arial" w:cs="Arial"/>
          <w:sz w:val="18"/>
          <w:szCs w:val="18"/>
          <w:lang w:val="en-US"/>
        </w:rPr>
      </w:pPr>
    </w:p>
    <w:p w:rsidR="00185B04" w:rsidRPr="001A3463" w:rsidRDefault="00185B04" w:rsidP="00185B04">
      <w:pPr>
        <w:pStyle w:val="5"/>
        <w:keepNext w:val="0"/>
        <w:pageBreakBefore w:val="0"/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1A3463">
        <w:rPr>
          <w:rFonts w:ascii="Arial" w:hAnsi="Arial" w:cs="Arial"/>
          <w:sz w:val="18"/>
          <w:szCs w:val="18"/>
        </w:rPr>
        <w:t>Примечание – В графе «Заключение» должен указываться диапазон, в котором счетчик поверяется. Дается заключение о годности сче</w:t>
      </w:r>
      <w:r w:rsidRPr="001A3463">
        <w:rPr>
          <w:rFonts w:ascii="Arial" w:hAnsi="Arial" w:cs="Arial"/>
          <w:sz w:val="18"/>
          <w:szCs w:val="18"/>
        </w:rPr>
        <w:t>т</w:t>
      </w:r>
      <w:r w:rsidRPr="001A3463">
        <w:rPr>
          <w:rFonts w:ascii="Arial" w:hAnsi="Arial" w:cs="Arial"/>
          <w:sz w:val="18"/>
          <w:szCs w:val="18"/>
        </w:rPr>
        <w:t>чика.</w:t>
      </w:r>
    </w:p>
    <w:p w:rsidR="00185B04" w:rsidRPr="00185B04" w:rsidRDefault="00185B04" w:rsidP="00185B04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:rsidR="00185B04" w:rsidRPr="00185B04" w:rsidRDefault="00185B04" w:rsidP="00185B04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:rsidR="00185B04" w:rsidRPr="00185B04" w:rsidRDefault="00185B04" w:rsidP="00185B04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:rsidR="00185B04" w:rsidRPr="00942818" w:rsidRDefault="00185B04" w:rsidP="00185B04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</w:p>
    <w:p w:rsidR="0057666B" w:rsidRPr="00BA1DE6" w:rsidRDefault="0057666B" w:rsidP="006C29D3">
      <w:pPr>
        <w:spacing w:line="220" w:lineRule="exact"/>
        <w:ind w:firstLine="284"/>
        <w:jc w:val="both"/>
        <w:rPr>
          <w:rFonts w:ascii="Arial" w:hAnsi="Arial" w:cs="Arial"/>
          <w:b/>
        </w:rPr>
      </w:pPr>
      <w:r w:rsidRPr="00BA1DE6">
        <w:rPr>
          <w:rFonts w:ascii="Arial" w:hAnsi="Arial" w:cs="Arial"/>
          <w:b/>
        </w:rPr>
        <w:lastRenderedPageBreak/>
        <w:t>1 Основные сведения об изделии и технические данные</w:t>
      </w:r>
    </w:p>
    <w:p w:rsidR="0057666B" w:rsidRPr="00BA1DE6" w:rsidRDefault="0057666B" w:rsidP="006C29D3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1.1 Счетчик газа СГ16МТ</w:t>
      </w:r>
      <w:r w:rsidRPr="00BA1DE6">
        <w:rPr>
          <w:rFonts w:ascii="Arial" w:hAnsi="Arial" w:cs="Arial"/>
        </w:rPr>
        <w:noBreakHyphen/>
        <w:t xml:space="preserve">Р с местным отсчетным устройством </w:t>
      </w:r>
      <w:r w:rsidRPr="00BA1DE6">
        <w:rPr>
          <w:rFonts w:ascii="Arial" w:hAnsi="Arial" w:cs="Arial"/>
        </w:rPr>
        <w:br/>
        <w:t>(в дальнейшем – счетчик) предназначен для учета при коммерческих операциях объема неагрессивного, неоднородного по химическ</w:t>
      </w:r>
      <w:r w:rsidRPr="00BA1DE6">
        <w:rPr>
          <w:rFonts w:ascii="Arial" w:hAnsi="Arial" w:cs="Arial"/>
        </w:rPr>
        <w:t>о</w:t>
      </w:r>
      <w:r w:rsidRPr="00BA1DE6">
        <w:rPr>
          <w:rFonts w:ascii="Arial" w:hAnsi="Arial" w:cs="Arial"/>
        </w:rPr>
        <w:t>му составу природного газа ГОСТ</w:t>
      </w:r>
      <w:r w:rsidRPr="00BA1DE6">
        <w:rPr>
          <w:rFonts w:ascii="Arial" w:hAnsi="Arial" w:cs="Arial"/>
          <w:lang w:val="en-US"/>
        </w:rPr>
        <w:t> </w:t>
      </w:r>
      <w:r w:rsidRPr="00BA1DE6">
        <w:rPr>
          <w:rFonts w:ascii="Arial" w:hAnsi="Arial" w:cs="Arial"/>
        </w:rPr>
        <w:t>5542-2014 при плавно меняющихся его потоках и рабочей температуре от м</w:t>
      </w:r>
      <w:r w:rsidRPr="00BA1DE6">
        <w:rPr>
          <w:rFonts w:ascii="Arial" w:hAnsi="Arial" w:cs="Arial"/>
        </w:rPr>
        <w:t>и</w:t>
      </w:r>
      <w:r w:rsidRPr="00BA1DE6">
        <w:rPr>
          <w:rFonts w:ascii="Arial" w:hAnsi="Arial" w:cs="Arial"/>
        </w:rPr>
        <w:t>нус 20 до плюс 50</w:t>
      </w:r>
      <w:r w:rsidRPr="00BA1DE6">
        <w:rPr>
          <w:rFonts w:ascii="Arial" w:hAnsi="Arial" w:cs="Arial"/>
          <w:lang w:val="en-US"/>
        </w:rPr>
        <w:t> </w:t>
      </w:r>
      <w:r w:rsidRPr="00BA1DE6">
        <w:rPr>
          <w:rFonts w:ascii="Arial" w:hAnsi="Arial" w:cs="Arial"/>
        </w:rPr>
        <w:sym w:font="Symbol" w:char="F0B0"/>
      </w:r>
      <w:r w:rsidRPr="00BA1DE6">
        <w:rPr>
          <w:rFonts w:ascii="Arial" w:hAnsi="Arial" w:cs="Arial"/>
        </w:rPr>
        <w:t>С, а также воздуха, азота и других неагрессивных газов с пло</w:t>
      </w:r>
      <w:r w:rsidRPr="00BA1DE6">
        <w:rPr>
          <w:rFonts w:ascii="Arial" w:hAnsi="Arial" w:cs="Arial"/>
        </w:rPr>
        <w:t>т</w:t>
      </w:r>
      <w:r w:rsidRPr="00BA1DE6">
        <w:rPr>
          <w:rFonts w:ascii="Arial" w:hAnsi="Arial" w:cs="Arial"/>
        </w:rPr>
        <w:t>ностью не менее 0,67</w:t>
      </w:r>
      <w:r w:rsidRPr="00BA1DE6">
        <w:rPr>
          <w:rFonts w:ascii="Arial" w:hAnsi="Arial" w:cs="Arial"/>
          <w:lang w:val="en-US"/>
        </w:rPr>
        <w:t> </w:t>
      </w:r>
      <w:r w:rsidRPr="00BA1DE6">
        <w:rPr>
          <w:rFonts w:ascii="Arial" w:hAnsi="Arial" w:cs="Arial"/>
        </w:rPr>
        <w:t>кг/м</w:t>
      </w:r>
      <w:r w:rsidRPr="00BA1DE6">
        <w:rPr>
          <w:rFonts w:ascii="Arial" w:hAnsi="Arial" w:cs="Arial"/>
          <w:vertAlign w:val="superscript"/>
        </w:rPr>
        <w:t>3</w:t>
      </w:r>
      <w:r w:rsidRPr="00BA1DE6">
        <w:rPr>
          <w:rFonts w:ascii="Arial" w:hAnsi="Arial" w:cs="Arial"/>
        </w:rPr>
        <w:t>.</w:t>
      </w:r>
    </w:p>
    <w:p w:rsidR="0057666B" w:rsidRPr="00BA1DE6" w:rsidRDefault="0057666B" w:rsidP="006C29D3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Счетчик может устанавливаться в трубопроводе как горизонтально, так и вертикально при направлении потока газа как снизу вверх, так и све</w:t>
      </w:r>
      <w:r w:rsidRPr="00BA1DE6">
        <w:rPr>
          <w:rFonts w:ascii="Arial" w:hAnsi="Arial" w:cs="Arial"/>
        </w:rPr>
        <w:t>р</w:t>
      </w:r>
      <w:r w:rsidRPr="00BA1DE6">
        <w:rPr>
          <w:rFonts w:ascii="Arial" w:hAnsi="Arial" w:cs="Arial"/>
        </w:rPr>
        <w:t>ху вниз.</w:t>
      </w:r>
    </w:p>
    <w:p w:rsidR="0057666B" w:rsidRPr="00BA1DE6" w:rsidRDefault="0057666B" w:rsidP="006C29D3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Маркировка взрывозащиты счётчика 1</w:t>
      </w:r>
      <w:r w:rsidRPr="00BA1DE6">
        <w:rPr>
          <w:rFonts w:ascii="Arial" w:hAnsi="Arial" w:cs="Arial"/>
          <w:lang w:val="en-US"/>
        </w:rPr>
        <w:t>ExibIIBT</w:t>
      </w:r>
      <w:r w:rsidRPr="00BA1DE6">
        <w:rPr>
          <w:rFonts w:ascii="Arial" w:hAnsi="Arial" w:cs="Arial"/>
        </w:rPr>
        <w:t>4</w:t>
      </w:r>
      <w:r w:rsidRPr="00BA1DE6">
        <w:rPr>
          <w:rFonts w:ascii="Arial" w:hAnsi="Arial" w:cs="Arial"/>
          <w:lang w:val="en-US"/>
        </w:rPr>
        <w:t>X</w:t>
      </w:r>
      <w:r w:rsidRPr="00BA1DE6">
        <w:rPr>
          <w:rFonts w:ascii="Arial" w:hAnsi="Arial" w:cs="Arial"/>
        </w:rPr>
        <w:t>.</w:t>
      </w:r>
    </w:p>
    <w:p w:rsidR="0057666B" w:rsidRPr="00A32107" w:rsidRDefault="0057666B" w:rsidP="006C29D3">
      <w:pPr>
        <w:spacing w:line="220" w:lineRule="exact"/>
        <w:ind w:firstLine="284"/>
        <w:jc w:val="both"/>
        <w:rPr>
          <w:rFonts w:ascii="Arial" w:hAnsi="Arial" w:cs="Arial"/>
          <w:spacing w:val="-2"/>
        </w:rPr>
      </w:pPr>
      <w:r w:rsidRPr="00A32107">
        <w:rPr>
          <w:rFonts w:ascii="Arial" w:hAnsi="Arial" w:cs="Arial"/>
          <w:spacing w:val="-2"/>
        </w:rPr>
        <w:t xml:space="preserve">Счётчик может устанавливаться во взрывоопасных зонах класса 1 по ГОСТ 30852.9-2002, в которых возможно образование взрывоопасных газовоздушных смесей, паров и газов с воздухом категории </w:t>
      </w:r>
      <w:r w:rsidRPr="00A32107">
        <w:rPr>
          <w:rFonts w:ascii="Arial" w:hAnsi="Arial" w:cs="Arial"/>
          <w:spacing w:val="-2"/>
          <w:lang w:val="en-US"/>
        </w:rPr>
        <w:t>IIA</w:t>
      </w:r>
      <w:r w:rsidRPr="00A32107">
        <w:rPr>
          <w:rFonts w:ascii="Arial" w:hAnsi="Arial" w:cs="Arial"/>
          <w:spacing w:val="-2"/>
        </w:rPr>
        <w:t xml:space="preserve"> и </w:t>
      </w:r>
      <w:r w:rsidRPr="00A32107">
        <w:rPr>
          <w:rFonts w:ascii="Arial" w:hAnsi="Arial" w:cs="Arial"/>
          <w:spacing w:val="-2"/>
          <w:lang w:val="en-US"/>
        </w:rPr>
        <w:t>IIB</w:t>
      </w:r>
      <w:r w:rsidRPr="00A32107">
        <w:rPr>
          <w:rFonts w:ascii="Arial" w:hAnsi="Arial" w:cs="Arial"/>
          <w:spacing w:val="-2"/>
        </w:rPr>
        <w:t xml:space="preserve"> группы Т1, Т2, Т3 и Т4 по ГОСТ 30852.0-2002, ГОСТ 30852.9-2002.</w:t>
      </w:r>
    </w:p>
    <w:p w:rsidR="0057666B" w:rsidRPr="00BA1DE6" w:rsidRDefault="0057666B" w:rsidP="006C29D3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Электрическая цепь счётчика СГ16МТ имеет вид взрывозащиты «искробезопасная электрическая цепь» уровня «</w:t>
      </w:r>
      <w:r w:rsidRPr="00BA1DE6">
        <w:rPr>
          <w:rFonts w:ascii="Arial" w:hAnsi="Arial" w:cs="Arial"/>
          <w:lang w:val="en-US"/>
        </w:rPr>
        <w:t>ib</w:t>
      </w:r>
      <w:r w:rsidRPr="00BA1DE6">
        <w:rPr>
          <w:rFonts w:ascii="Arial" w:hAnsi="Arial" w:cs="Arial"/>
        </w:rPr>
        <w:t>»по ГОСТ 30852.10-2002, что позволяет подключать её к сертифицированным искробезопасным электр</w:t>
      </w:r>
      <w:r w:rsidRPr="00BA1DE6">
        <w:rPr>
          <w:rFonts w:ascii="Arial" w:hAnsi="Arial" w:cs="Arial"/>
        </w:rPr>
        <w:t>и</w:t>
      </w:r>
      <w:r w:rsidRPr="00BA1DE6">
        <w:rPr>
          <w:rFonts w:ascii="Arial" w:hAnsi="Arial" w:cs="Arial"/>
        </w:rPr>
        <w:t>ческим цепям уровня не ниже «</w:t>
      </w:r>
      <w:r w:rsidRPr="00BA1DE6">
        <w:rPr>
          <w:rFonts w:ascii="Arial" w:hAnsi="Arial" w:cs="Arial"/>
          <w:lang w:val="en-US"/>
        </w:rPr>
        <w:t>ib</w:t>
      </w:r>
      <w:r w:rsidRPr="00BA1DE6">
        <w:rPr>
          <w:rFonts w:ascii="Arial" w:hAnsi="Arial" w:cs="Arial"/>
        </w:rPr>
        <w:t>».</w:t>
      </w:r>
    </w:p>
    <w:p w:rsidR="0057666B" w:rsidRPr="00BA1DE6" w:rsidRDefault="0057666B" w:rsidP="006C29D3">
      <w:pPr>
        <w:pStyle w:val="a9"/>
        <w:spacing w:line="220" w:lineRule="exact"/>
        <w:ind w:right="0" w:firstLine="284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Счетчик СГ16МТ</w:t>
      </w:r>
      <w:r w:rsidRPr="00BA1DE6">
        <w:rPr>
          <w:rFonts w:ascii="Arial" w:hAnsi="Arial" w:cs="Arial"/>
          <w:sz w:val="20"/>
        </w:rPr>
        <w:noBreakHyphen/>
        <w:t>Р полностью выполняет функции счетчиков газа СГ16МТ, СГ16М, СГ16 и имеет одинаковые с ними присоединительные и габ</w:t>
      </w:r>
      <w:r w:rsidRPr="00BA1DE6">
        <w:rPr>
          <w:rFonts w:ascii="Arial" w:hAnsi="Arial" w:cs="Arial"/>
          <w:sz w:val="20"/>
        </w:rPr>
        <w:t>а</w:t>
      </w:r>
      <w:r w:rsidRPr="00BA1DE6">
        <w:rPr>
          <w:rFonts w:ascii="Arial" w:hAnsi="Arial" w:cs="Arial"/>
          <w:sz w:val="20"/>
        </w:rPr>
        <w:t>ритные размеры, поэтому возможно применение СГ16МТ</w:t>
      </w:r>
      <w:r w:rsidRPr="00BA1DE6">
        <w:rPr>
          <w:rFonts w:ascii="Arial" w:hAnsi="Arial" w:cs="Arial"/>
          <w:sz w:val="20"/>
        </w:rPr>
        <w:noBreakHyphen/>
        <w:t xml:space="preserve">Р взамен СГ16МТ, СГ16М и СГ16. </w:t>
      </w:r>
    </w:p>
    <w:p w:rsidR="0057666B" w:rsidRPr="00BA1DE6" w:rsidRDefault="0057666B" w:rsidP="006C29D3">
      <w:pPr>
        <w:pStyle w:val="a9"/>
        <w:spacing w:line="220" w:lineRule="exact"/>
        <w:ind w:right="0" w:firstLine="284"/>
        <w:rPr>
          <w:rFonts w:ascii="Arial" w:hAnsi="Arial" w:cs="Arial"/>
          <w:b/>
          <w:bCs/>
          <w:sz w:val="20"/>
        </w:rPr>
      </w:pPr>
      <w:r w:rsidRPr="00BA1DE6">
        <w:rPr>
          <w:rFonts w:ascii="Arial" w:hAnsi="Arial" w:cs="Arial"/>
          <w:b/>
          <w:bCs/>
          <w:sz w:val="20"/>
        </w:rPr>
        <w:t>ВНИМАНИЕ! ВО ИЗБЕЖАНИЯ ВЗРЫВА КАТЕГОРИЧЕСКИ ЗАПРЕЩАЕТСЯ ПРИМЕНЯТЬ СЧЕТЧИК ДЛЯ ГАЗООБРАЗНОГО КИСЛ</w:t>
      </w:r>
      <w:r w:rsidRPr="00BA1DE6">
        <w:rPr>
          <w:rFonts w:ascii="Arial" w:hAnsi="Arial" w:cs="Arial"/>
          <w:b/>
          <w:bCs/>
          <w:sz w:val="20"/>
        </w:rPr>
        <w:t>О</w:t>
      </w:r>
      <w:r w:rsidRPr="00BA1DE6">
        <w:rPr>
          <w:rFonts w:ascii="Arial" w:hAnsi="Arial" w:cs="Arial"/>
          <w:b/>
          <w:bCs/>
          <w:sz w:val="20"/>
        </w:rPr>
        <w:t>РОДА.</w:t>
      </w:r>
    </w:p>
    <w:p w:rsidR="0057666B" w:rsidRPr="00BA1DE6" w:rsidRDefault="0057666B" w:rsidP="006C29D3">
      <w:pPr>
        <w:pStyle w:val="a9"/>
        <w:spacing w:line="220" w:lineRule="exact"/>
        <w:ind w:right="0" w:firstLine="284"/>
        <w:rPr>
          <w:rFonts w:ascii="Arial" w:hAnsi="Arial" w:cs="Arial"/>
          <w:b/>
          <w:bCs/>
          <w:caps/>
          <w:sz w:val="20"/>
        </w:rPr>
      </w:pPr>
      <w:r w:rsidRPr="00BA1DE6">
        <w:rPr>
          <w:rFonts w:ascii="Arial" w:hAnsi="Arial" w:cs="Arial"/>
          <w:b/>
          <w:bCs/>
          <w:sz w:val="20"/>
        </w:rPr>
        <w:t>ВНИМАНИЕ! КАТЕГОРИЧЕСКИ ЗАПРЕЩАЕТСЯ ПОДАЧА ПИТАЮЩИХ НАПРЯЖЕНИЙ НА ЭЛЕКТРОМЕХАНИЧЕСКУЮ СХ</w:t>
      </w:r>
      <w:r w:rsidRPr="00BA1DE6">
        <w:rPr>
          <w:rFonts w:ascii="Arial" w:hAnsi="Arial" w:cs="Arial"/>
          <w:b/>
          <w:bCs/>
          <w:sz w:val="20"/>
        </w:rPr>
        <w:t>Е</w:t>
      </w:r>
      <w:r w:rsidRPr="00BA1DE6">
        <w:rPr>
          <w:rFonts w:ascii="Arial" w:hAnsi="Arial" w:cs="Arial"/>
          <w:b/>
          <w:bCs/>
          <w:sz w:val="20"/>
        </w:rPr>
        <w:t xml:space="preserve">МУ ДЕЛЕНИЯ НА РАЗЪЕМ "ВЧ" ПРИ РАБОТЕ СО ВЗРЫВООПАСНЫМИ </w:t>
      </w:r>
      <w:r w:rsidRPr="00BA1DE6">
        <w:rPr>
          <w:rFonts w:ascii="Arial" w:hAnsi="Arial" w:cs="Arial"/>
          <w:b/>
          <w:bCs/>
          <w:caps/>
          <w:sz w:val="20"/>
        </w:rPr>
        <w:t>ГАЗАМИ во взрывоопасных помещен</w:t>
      </w:r>
      <w:r w:rsidRPr="00BA1DE6">
        <w:rPr>
          <w:rFonts w:ascii="Arial" w:hAnsi="Arial" w:cs="Arial"/>
          <w:b/>
          <w:bCs/>
          <w:caps/>
          <w:sz w:val="20"/>
        </w:rPr>
        <w:t>и</w:t>
      </w:r>
      <w:r w:rsidRPr="00BA1DE6">
        <w:rPr>
          <w:rFonts w:ascii="Arial" w:hAnsi="Arial" w:cs="Arial"/>
          <w:b/>
          <w:bCs/>
          <w:caps/>
          <w:sz w:val="20"/>
        </w:rPr>
        <w:t>ях.</w:t>
      </w:r>
    </w:p>
    <w:p w:rsidR="0057666B" w:rsidRPr="00A32107" w:rsidRDefault="0057666B" w:rsidP="006C29D3">
      <w:pPr>
        <w:spacing w:line="220" w:lineRule="exact"/>
        <w:ind w:firstLine="284"/>
        <w:jc w:val="both"/>
        <w:rPr>
          <w:rFonts w:ascii="Arial" w:hAnsi="Arial" w:cs="Arial"/>
        </w:rPr>
      </w:pPr>
      <w:r w:rsidRPr="00A32107">
        <w:rPr>
          <w:rFonts w:ascii="Arial" w:hAnsi="Arial" w:cs="Arial"/>
        </w:rPr>
        <w:t>1.2 Счетчик СГ16МТ ________________ поверен в диапазоне ра</w:t>
      </w:r>
      <w:r w:rsidRPr="00A32107">
        <w:rPr>
          <w:rFonts w:ascii="Arial" w:hAnsi="Arial" w:cs="Arial"/>
        </w:rPr>
        <w:t>с</w:t>
      </w:r>
      <w:r w:rsidRPr="00A32107">
        <w:rPr>
          <w:rFonts w:ascii="Arial" w:hAnsi="Arial" w:cs="Arial"/>
        </w:rPr>
        <w:t xml:space="preserve">ходов от </w:t>
      </w:r>
      <w:r w:rsidRPr="00A32107">
        <w:rPr>
          <w:rFonts w:ascii="Arial" w:hAnsi="Arial" w:cs="Arial"/>
          <w:lang w:val="en-US"/>
        </w:rPr>
        <w:t>Qmax</w:t>
      </w:r>
      <w:r w:rsidRPr="00A32107">
        <w:rPr>
          <w:rFonts w:ascii="Arial" w:hAnsi="Arial" w:cs="Arial"/>
        </w:rPr>
        <w:t>= __________ м</w:t>
      </w:r>
      <w:r w:rsidRPr="00A32107">
        <w:rPr>
          <w:rFonts w:ascii="Arial" w:hAnsi="Arial" w:cs="Arial"/>
          <w:vertAlign w:val="superscript"/>
        </w:rPr>
        <w:t>3</w:t>
      </w:r>
      <w:r w:rsidRPr="00A32107">
        <w:rPr>
          <w:rFonts w:ascii="Arial" w:hAnsi="Arial" w:cs="Arial"/>
        </w:rPr>
        <w:t xml:space="preserve">/ч до </w:t>
      </w:r>
      <w:r w:rsidRPr="00A32107">
        <w:rPr>
          <w:rFonts w:ascii="Arial" w:hAnsi="Arial" w:cs="Arial"/>
          <w:lang w:val="en-US"/>
        </w:rPr>
        <w:t>Qmin</w:t>
      </w:r>
      <w:r w:rsidRPr="00A32107">
        <w:rPr>
          <w:rFonts w:ascii="Arial" w:hAnsi="Arial" w:cs="Arial"/>
        </w:rPr>
        <w:t>= ___________ м</w:t>
      </w:r>
      <w:r w:rsidRPr="00A32107">
        <w:rPr>
          <w:rFonts w:ascii="Arial" w:hAnsi="Arial" w:cs="Arial"/>
          <w:vertAlign w:val="superscript"/>
        </w:rPr>
        <w:t>3</w:t>
      </w:r>
      <w:r w:rsidRPr="00A32107">
        <w:rPr>
          <w:rFonts w:ascii="Arial" w:hAnsi="Arial" w:cs="Arial"/>
        </w:rPr>
        <w:t>/ч при давлении 5000 Па.</w:t>
      </w:r>
    </w:p>
    <w:p w:rsidR="0057666B" w:rsidRPr="00BA1DE6" w:rsidRDefault="0057666B" w:rsidP="006C29D3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В рабочих условиях </w:t>
      </w:r>
      <w:r w:rsidRPr="00BA1DE6">
        <w:rPr>
          <w:rFonts w:ascii="Arial" w:hAnsi="Arial" w:cs="Arial"/>
          <w:lang w:val="en-US"/>
        </w:rPr>
        <w:t>Qmax</w:t>
      </w:r>
      <w:r w:rsidRPr="00BA1DE6">
        <w:rPr>
          <w:rFonts w:ascii="Arial" w:hAnsi="Arial" w:cs="Arial"/>
        </w:rPr>
        <w:t xml:space="preserve"> остается неизменным, а при увеличении давления </w:t>
      </w:r>
      <w:r w:rsidRPr="00BA1DE6">
        <w:rPr>
          <w:rFonts w:ascii="Arial" w:hAnsi="Arial" w:cs="Arial"/>
          <w:lang w:val="en-US"/>
        </w:rPr>
        <w:t>Qmin</w:t>
      </w:r>
      <w:r w:rsidRPr="00BA1DE6">
        <w:rPr>
          <w:rFonts w:ascii="Arial" w:hAnsi="Arial" w:cs="Arial"/>
          <w:vertAlign w:val="subscript"/>
        </w:rPr>
        <w:t>р</w:t>
      </w:r>
      <w:r w:rsidRPr="00BA1DE6">
        <w:rPr>
          <w:rFonts w:ascii="Arial" w:hAnsi="Arial" w:cs="Arial"/>
        </w:rPr>
        <w:t>, м</w:t>
      </w:r>
      <w:r w:rsidRPr="00BA1DE6">
        <w:rPr>
          <w:rFonts w:ascii="Arial" w:hAnsi="Arial" w:cs="Arial"/>
          <w:vertAlign w:val="superscript"/>
        </w:rPr>
        <w:t>3</w:t>
      </w:r>
      <w:r w:rsidRPr="00BA1DE6">
        <w:rPr>
          <w:rFonts w:ascii="Arial" w:hAnsi="Arial" w:cs="Arial"/>
        </w:rPr>
        <w:t>/ч, опр</w:t>
      </w:r>
      <w:r w:rsidRPr="00BA1DE6">
        <w:rPr>
          <w:rFonts w:ascii="Arial" w:hAnsi="Arial" w:cs="Arial"/>
        </w:rPr>
        <w:t>е</w:t>
      </w:r>
      <w:r w:rsidRPr="00BA1DE6">
        <w:rPr>
          <w:rFonts w:ascii="Arial" w:hAnsi="Arial" w:cs="Arial"/>
        </w:rPr>
        <w:t>деляется по формуле:</w:t>
      </w:r>
    </w:p>
    <w:p w:rsidR="0057666B" w:rsidRPr="00BA1DE6" w:rsidRDefault="0057666B" w:rsidP="0057666B">
      <w:pPr>
        <w:tabs>
          <w:tab w:val="left" w:pos="7938"/>
        </w:tabs>
        <w:ind w:firstLine="284"/>
        <w:jc w:val="both"/>
        <w:rPr>
          <w:rFonts w:ascii="Arial" w:hAnsi="Arial" w:cs="Arial"/>
        </w:rPr>
      </w:pPr>
      <w:r w:rsidRPr="00A32107">
        <w:rPr>
          <w:rFonts w:ascii="Arial" w:hAnsi="Arial" w:cs="Arial"/>
        </w:rPr>
        <w:t xml:space="preserve">                               </w:t>
      </w:r>
      <w:r w:rsidRPr="00BA1DE6">
        <w:rPr>
          <w:rFonts w:ascii="Arial" w:hAnsi="Arial" w:cs="Arial"/>
          <w:position w:val="-38"/>
        </w:rPr>
        <w:object w:dxaOrig="25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pt;height:40.1pt" o:ole="">
            <v:imagedata r:id="rId9" o:title=""/>
          </v:shape>
          <o:OLEObject Type="Embed" ProgID="Equation.3" ShapeID="_x0000_i1025" DrawAspect="Content" ObjectID="_1714914497" r:id="rId10"/>
        </w:object>
      </w:r>
      <w:r w:rsidRPr="00BA1DE6">
        <w:rPr>
          <w:rFonts w:ascii="Arial" w:hAnsi="Arial" w:cs="Arial"/>
        </w:rPr>
        <w:t>,</w:t>
      </w:r>
      <w:r w:rsidRPr="0057666B">
        <w:rPr>
          <w:rFonts w:ascii="Arial" w:hAnsi="Arial" w:cs="Arial"/>
        </w:rPr>
        <w:t xml:space="preserve">                       </w:t>
      </w:r>
      <w:r w:rsidRPr="00BA1DE6">
        <w:rPr>
          <w:rFonts w:ascii="Arial" w:hAnsi="Arial" w:cs="Arial"/>
        </w:rPr>
        <w:t>(1)</w:t>
      </w:r>
    </w:p>
    <w:p w:rsidR="0057666B" w:rsidRPr="00BA1DE6" w:rsidRDefault="0057666B" w:rsidP="0057666B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где </w:t>
      </w:r>
      <w:r w:rsidRPr="00BA1DE6">
        <w:rPr>
          <w:rFonts w:ascii="Arial" w:hAnsi="Arial" w:cs="Arial"/>
          <w:lang w:val="en-US"/>
        </w:rPr>
        <w:t>Qmin</w:t>
      </w:r>
      <w:r w:rsidRPr="00BA1DE6">
        <w:rPr>
          <w:rFonts w:ascii="Arial" w:hAnsi="Arial" w:cs="Arial"/>
        </w:rPr>
        <w:t>- значение минимального расхода при избыточном давлении измеряемого г</w:t>
      </w:r>
      <w:r w:rsidRPr="00BA1DE6">
        <w:rPr>
          <w:rFonts w:ascii="Arial" w:hAnsi="Arial" w:cs="Arial"/>
        </w:rPr>
        <w:t>а</w:t>
      </w:r>
      <w:r w:rsidRPr="00BA1DE6">
        <w:rPr>
          <w:rFonts w:ascii="Arial" w:hAnsi="Arial" w:cs="Arial"/>
        </w:rPr>
        <w:t>за 5000 Па (см. выше п.1.2), м</w:t>
      </w:r>
      <w:r w:rsidRPr="00BA1DE6">
        <w:rPr>
          <w:rFonts w:ascii="Arial" w:hAnsi="Arial" w:cs="Arial"/>
          <w:vertAlign w:val="superscript"/>
        </w:rPr>
        <w:t>3</w:t>
      </w:r>
      <w:r w:rsidRPr="00BA1DE6">
        <w:rPr>
          <w:rFonts w:ascii="Arial" w:hAnsi="Arial" w:cs="Arial"/>
        </w:rPr>
        <w:t>/ч;</w:t>
      </w:r>
    </w:p>
    <w:p w:rsidR="0057666B" w:rsidRPr="00BA1DE6" w:rsidRDefault="0057666B" w:rsidP="0057666B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  <w:lang w:val="en-US"/>
        </w:rPr>
        <w:t>d</w:t>
      </w:r>
      <w:r w:rsidRPr="00BA1DE6">
        <w:rPr>
          <w:rFonts w:ascii="Arial" w:hAnsi="Arial" w:cs="Arial"/>
        </w:rPr>
        <w:t xml:space="preserve"> – относительная плотность газа (для природного газа </w:t>
      </w:r>
      <w:r w:rsidRPr="00BA1DE6">
        <w:rPr>
          <w:rFonts w:ascii="Arial" w:hAnsi="Arial" w:cs="Arial"/>
          <w:lang w:val="en-US"/>
        </w:rPr>
        <w:t>d</w:t>
      </w:r>
      <w:r w:rsidRPr="00BA1DE6">
        <w:rPr>
          <w:rFonts w:ascii="Arial" w:hAnsi="Arial" w:cs="Arial"/>
          <w:position w:val="-2"/>
        </w:rPr>
        <w:object w:dxaOrig="220" w:dyaOrig="180">
          <v:shape id="_x0000_i1026" type="#_x0000_t75" style="width:10.85pt;height:8.85pt" o:ole="">
            <v:imagedata r:id="rId11" o:title=""/>
          </v:shape>
          <o:OLEObject Type="Embed" ProgID="Equation.3" ShapeID="_x0000_i1026" DrawAspect="Content" ObjectID="_1714914498" r:id="rId12"/>
        </w:object>
      </w:r>
      <w:r w:rsidRPr="00BA1DE6">
        <w:rPr>
          <w:rFonts w:ascii="Arial" w:hAnsi="Arial" w:cs="Arial"/>
        </w:rPr>
        <w:t>0,65)</w:t>
      </w:r>
    </w:p>
    <w:p w:rsidR="0057666B" w:rsidRPr="0057666B" w:rsidRDefault="0057666B" w:rsidP="006C29D3">
      <w:pPr>
        <w:spacing w:before="80" w:after="120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                                        </w:t>
      </w:r>
      <w:r w:rsidRPr="00BA1DE6">
        <w:rPr>
          <w:rFonts w:ascii="Arial" w:hAnsi="Arial" w:cs="Arial"/>
          <w:lang w:val="en-US"/>
        </w:rPr>
        <w:t>d</w:t>
      </w:r>
      <w:r w:rsidRPr="00BA1DE6">
        <w:rPr>
          <w:rFonts w:ascii="Arial" w:hAnsi="Arial" w:cs="Arial"/>
        </w:rPr>
        <w:t>=</w:t>
      </w:r>
      <w:r w:rsidRPr="00BA1DE6">
        <w:rPr>
          <w:rFonts w:ascii="Arial" w:hAnsi="Arial" w:cs="Arial"/>
        </w:rPr>
        <w:sym w:font="Symbol" w:char="F072"/>
      </w:r>
      <w:r w:rsidRPr="00BA1DE6">
        <w:rPr>
          <w:rFonts w:ascii="Arial" w:hAnsi="Arial" w:cs="Arial"/>
          <w:vertAlign w:val="subscript"/>
        </w:rPr>
        <w:t>газ</w:t>
      </w:r>
      <w:r w:rsidRPr="00BA1DE6">
        <w:rPr>
          <w:rFonts w:ascii="Arial" w:hAnsi="Arial" w:cs="Arial"/>
        </w:rPr>
        <w:sym w:font="Symbol" w:char="F02F"/>
      </w:r>
      <w:r w:rsidRPr="00BA1DE6">
        <w:rPr>
          <w:rFonts w:ascii="Arial" w:hAnsi="Arial" w:cs="Arial"/>
        </w:rPr>
        <w:sym w:font="Symbol" w:char="F072"/>
      </w:r>
      <w:r w:rsidRPr="00BA1DE6">
        <w:rPr>
          <w:rFonts w:ascii="Arial" w:hAnsi="Arial" w:cs="Arial"/>
          <w:vertAlign w:val="subscript"/>
        </w:rPr>
        <w:t xml:space="preserve"> возд </w:t>
      </w:r>
      <w:r w:rsidRPr="00BA1DE6">
        <w:rPr>
          <w:rFonts w:ascii="Arial" w:hAnsi="Arial" w:cs="Arial"/>
        </w:rPr>
        <w:t>,                                         (1а)</w:t>
      </w:r>
    </w:p>
    <w:p w:rsidR="0057666B" w:rsidRPr="00BA1DE6" w:rsidRDefault="0057666B" w:rsidP="0057666B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где </w:t>
      </w:r>
      <w:r w:rsidRPr="00BA1DE6">
        <w:rPr>
          <w:rFonts w:ascii="Arial" w:hAnsi="Arial" w:cs="Arial"/>
        </w:rPr>
        <w:sym w:font="Symbol" w:char="F072"/>
      </w:r>
      <w:r w:rsidRPr="00BA1DE6">
        <w:rPr>
          <w:rFonts w:ascii="Arial" w:hAnsi="Arial" w:cs="Arial"/>
          <w:vertAlign w:val="subscript"/>
        </w:rPr>
        <w:t>газ</w:t>
      </w:r>
      <w:r w:rsidRPr="00BA1DE6">
        <w:rPr>
          <w:rFonts w:ascii="Arial" w:hAnsi="Arial" w:cs="Arial"/>
        </w:rPr>
        <w:t>,</w:t>
      </w:r>
      <w:r w:rsidRPr="00BA1DE6">
        <w:rPr>
          <w:rFonts w:ascii="Arial" w:hAnsi="Arial" w:cs="Arial"/>
          <w:vertAlign w:val="subscript"/>
        </w:rPr>
        <w:t xml:space="preserve">  </w:t>
      </w:r>
      <w:r w:rsidRPr="00BA1DE6">
        <w:rPr>
          <w:rFonts w:ascii="Arial" w:hAnsi="Arial" w:cs="Arial"/>
        </w:rPr>
        <w:t>- плотность газа, кг/м</w:t>
      </w:r>
      <w:r w:rsidRPr="00BA1DE6">
        <w:rPr>
          <w:rFonts w:ascii="Arial" w:hAnsi="Arial" w:cs="Arial"/>
          <w:vertAlign w:val="superscript"/>
        </w:rPr>
        <w:t>3</w:t>
      </w:r>
      <w:r w:rsidRPr="00BA1DE6">
        <w:rPr>
          <w:rFonts w:ascii="Arial" w:hAnsi="Arial" w:cs="Arial"/>
        </w:rPr>
        <w:t>,</w:t>
      </w:r>
    </w:p>
    <w:p w:rsidR="0057666B" w:rsidRPr="00BA1DE6" w:rsidRDefault="0057666B" w:rsidP="0057666B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sym w:font="Symbol" w:char="F072"/>
      </w:r>
      <w:r w:rsidRPr="00BA1DE6">
        <w:rPr>
          <w:rFonts w:ascii="Arial" w:hAnsi="Arial" w:cs="Arial"/>
          <w:vertAlign w:val="subscript"/>
        </w:rPr>
        <w:t xml:space="preserve"> возд  </w:t>
      </w:r>
      <w:r w:rsidRPr="00BA1DE6">
        <w:rPr>
          <w:rFonts w:ascii="Arial" w:hAnsi="Arial" w:cs="Arial"/>
        </w:rPr>
        <w:t>- плотность воздуха, кг/м</w:t>
      </w:r>
      <w:r w:rsidRPr="00BA1DE6">
        <w:rPr>
          <w:rFonts w:ascii="Arial" w:hAnsi="Arial" w:cs="Arial"/>
          <w:vertAlign w:val="superscript"/>
        </w:rPr>
        <w:t>3</w:t>
      </w:r>
      <w:r w:rsidRPr="00BA1DE6">
        <w:rPr>
          <w:rFonts w:ascii="Arial" w:hAnsi="Arial" w:cs="Arial"/>
        </w:rPr>
        <w:t>;</w:t>
      </w:r>
    </w:p>
    <w:p w:rsidR="0057666B" w:rsidRPr="00BA1DE6" w:rsidRDefault="0057666B" w:rsidP="0057666B">
      <w:pPr>
        <w:spacing w:line="220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Р – абсолютное давление газа в месте установки счетчика, Па;</w:t>
      </w:r>
    </w:p>
    <w:p w:rsidR="00185B04" w:rsidRPr="00AA1410" w:rsidRDefault="00185B04" w:rsidP="006C29D3">
      <w:pPr>
        <w:widowControl w:val="0"/>
        <w:spacing w:before="40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lastRenderedPageBreak/>
        <w:t xml:space="preserve">                                    </w:t>
      </w:r>
      <w:r w:rsidRPr="0057666B">
        <w:rPr>
          <w:rFonts w:ascii="Arial" w:hAnsi="Arial" w:cs="Arial"/>
        </w:rPr>
        <w:t xml:space="preserve">   </w:t>
      </w:r>
      <w:r w:rsidRPr="00BA1DE6">
        <w:rPr>
          <w:rFonts w:ascii="Arial" w:hAnsi="Arial" w:cs="Arial"/>
        </w:rPr>
        <w:t xml:space="preserve">     </w:t>
      </w:r>
      <w:r w:rsidRPr="00BA1DE6">
        <w:rPr>
          <w:rFonts w:ascii="Arial" w:hAnsi="Arial" w:cs="Arial"/>
          <w:lang w:val="en-US"/>
        </w:rPr>
        <w:t>P</w:t>
      </w:r>
      <w:r w:rsidRPr="00BA1DE6">
        <w:rPr>
          <w:rFonts w:ascii="Arial" w:hAnsi="Arial" w:cs="Arial"/>
        </w:rPr>
        <w:t>=Р</w:t>
      </w:r>
      <w:r w:rsidRPr="00BA1DE6">
        <w:rPr>
          <w:rFonts w:ascii="Arial" w:hAnsi="Arial" w:cs="Arial"/>
          <w:vertAlign w:val="subscript"/>
        </w:rPr>
        <w:t>б</w:t>
      </w:r>
      <w:r w:rsidRPr="00BA1DE6">
        <w:rPr>
          <w:rFonts w:ascii="Arial" w:hAnsi="Arial" w:cs="Arial"/>
        </w:rPr>
        <w:t>+Р</w:t>
      </w:r>
      <w:r w:rsidRPr="00BA1DE6">
        <w:rPr>
          <w:rFonts w:ascii="Arial" w:hAnsi="Arial" w:cs="Arial"/>
          <w:vertAlign w:val="subscript"/>
        </w:rPr>
        <w:t>и</w:t>
      </w:r>
      <w:r w:rsidRPr="00BA1DE6">
        <w:rPr>
          <w:rFonts w:ascii="Arial" w:hAnsi="Arial" w:cs="Arial"/>
        </w:rPr>
        <w:t>,                                              (2)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где Р</w:t>
      </w:r>
      <w:r w:rsidRPr="00BA1DE6">
        <w:rPr>
          <w:rFonts w:ascii="Arial" w:hAnsi="Arial" w:cs="Arial"/>
          <w:vertAlign w:val="subscript"/>
        </w:rPr>
        <w:t>б</w:t>
      </w:r>
      <w:r w:rsidRPr="00BA1DE6">
        <w:rPr>
          <w:rFonts w:ascii="Arial" w:hAnsi="Arial" w:cs="Arial"/>
        </w:rPr>
        <w:t xml:space="preserve"> – атмосферное давление, Па,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Р</w:t>
      </w:r>
      <w:r w:rsidRPr="00BA1DE6">
        <w:rPr>
          <w:rFonts w:ascii="Arial" w:hAnsi="Arial" w:cs="Arial"/>
          <w:vertAlign w:val="subscript"/>
        </w:rPr>
        <w:t xml:space="preserve">и </w:t>
      </w:r>
      <w:r w:rsidRPr="00BA1DE6">
        <w:rPr>
          <w:rFonts w:ascii="Arial" w:hAnsi="Arial" w:cs="Arial"/>
        </w:rPr>
        <w:t>– избыточное давление, Па.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1.3 Предприятие-изготовитель – Акционерное общество «Арзамасский приборостроительный завод имени П.И. Пландина».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1.4 Дата изготовления_____________________.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1.5 Заводской номер счетчика______________.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1.6 Порядковый номер корпуса______________.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1.7 Диапазоны измерения счетчиков газа: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1:10 (СГ16МТ-100-Р; СГ16МТ-65-Р),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1:12,5 (СГ16МТ-100-Р-1; СГ16МТ-65-Р-1), 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1:20 (СГ16МТ-100-Р-2 </w:t>
      </w:r>
      <w:r w:rsidRPr="00BA1DE6">
        <w:rPr>
          <w:rFonts w:ascii="Arial" w:hAnsi="Arial" w:cs="Arial"/>
        </w:rPr>
        <w:noBreakHyphen/>
        <w:t> СГ16МТ-4000-Р-2(Б)),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1:25 (СГ16МТ-250-Р-</w:t>
      </w:r>
      <w:r w:rsidR="00B16089" w:rsidRPr="00B16089"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>(Б) </w:t>
      </w:r>
      <w:r w:rsidRPr="00BA1DE6">
        <w:rPr>
          <w:rFonts w:ascii="Arial" w:hAnsi="Arial" w:cs="Arial"/>
        </w:rPr>
        <w:noBreakHyphen/>
        <w:t> СГ16МТ-650-Р-</w:t>
      </w:r>
      <w:r w:rsidR="00B16089" w:rsidRPr="00B16089"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 xml:space="preserve">(Б)), </w:t>
      </w:r>
    </w:p>
    <w:p w:rsidR="0057666B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1:30 (СГ16МТ-</w:t>
      </w:r>
      <w:r w:rsidR="00F61438" w:rsidRPr="00F61438">
        <w:rPr>
          <w:rFonts w:ascii="Arial" w:hAnsi="Arial" w:cs="Arial"/>
        </w:rPr>
        <w:t>250</w:t>
      </w:r>
      <w:r w:rsidRPr="00BA1DE6">
        <w:rPr>
          <w:rFonts w:ascii="Arial" w:hAnsi="Arial" w:cs="Arial"/>
        </w:rPr>
        <w:t>-Р-</w:t>
      </w:r>
      <w:r w:rsidR="00B16089" w:rsidRPr="00B16089">
        <w:rPr>
          <w:rFonts w:ascii="Arial" w:hAnsi="Arial" w:cs="Arial"/>
        </w:rPr>
        <w:t>4</w:t>
      </w:r>
      <w:r w:rsidRPr="00BA1DE6">
        <w:rPr>
          <w:rFonts w:ascii="Arial" w:hAnsi="Arial" w:cs="Arial"/>
        </w:rPr>
        <w:t>(Б) </w:t>
      </w:r>
      <w:r w:rsidRPr="00BA1DE6">
        <w:rPr>
          <w:rFonts w:ascii="Arial" w:hAnsi="Arial" w:cs="Arial"/>
        </w:rPr>
        <w:noBreakHyphen/>
        <w:t> СГ16МТ-</w:t>
      </w:r>
      <w:r w:rsidR="00B16089" w:rsidRPr="00B16089">
        <w:rPr>
          <w:rFonts w:ascii="Arial" w:hAnsi="Arial" w:cs="Arial"/>
        </w:rPr>
        <w:t>65</w:t>
      </w:r>
      <w:r w:rsidRPr="00BA1DE6">
        <w:rPr>
          <w:rFonts w:ascii="Arial" w:hAnsi="Arial" w:cs="Arial"/>
        </w:rPr>
        <w:t>0-Р-</w:t>
      </w:r>
      <w:r w:rsidR="00B16089" w:rsidRPr="00B16089">
        <w:rPr>
          <w:rFonts w:ascii="Arial" w:hAnsi="Arial" w:cs="Arial"/>
        </w:rPr>
        <w:t>4</w:t>
      </w:r>
      <w:r w:rsidRPr="00BA1DE6">
        <w:rPr>
          <w:rFonts w:ascii="Arial" w:hAnsi="Arial" w:cs="Arial"/>
        </w:rPr>
        <w:t>(Б))</w:t>
      </w:r>
      <w:r w:rsidR="00B16089">
        <w:rPr>
          <w:rFonts w:ascii="Arial" w:hAnsi="Arial" w:cs="Arial"/>
        </w:rPr>
        <w:t>,</w:t>
      </w:r>
    </w:p>
    <w:p w:rsidR="00B16089" w:rsidRDefault="00B16089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СГ16МТ-</w:t>
      </w:r>
      <w:r>
        <w:rPr>
          <w:rFonts w:ascii="Arial" w:hAnsi="Arial" w:cs="Arial"/>
        </w:rPr>
        <w:t>80</w:t>
      </w:r>
      <w:r w:rsidRPr="00F61438">
        <w:rPr>
          <w:rFonts w:ascii="Arial" w:hAnsi="Arial" w:cs="Arial"/>
        </w:rPr>
        <w:t>0</w:t>
      </w:r>
      <w:r w:rsidRPr="00BA1DE6">
        <w:rPr>
          <w:rFonts w:ascii="Arial" w:hAnsi="Arial" w:cs="Arial"/>
        </w:rPr>
        <w:t>-Р-</w:t>
      </w:r>
      <w:r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>(Б) </w:t>
      </w:r>
      <w:r w:rsidRPr="00BA1DE6">
        <w:rPr>
          <w:rFonts w:ascii="Arial" w:hAnsi="Arial" w:cs="Arial"/>
        </w:rPr>
        <w:noBreakHyphen/>
        <w:t> СГ16МТ-</w:t>
      </w:r>
      <w:r>
        <w:rPr>
          <w:rFonts w:ascii="Arial" w:hAnsi="Arial" w:cs="Arial"/>
        </w:rPr>
        <w:t>100</w:t>
      </w:r>
      <w:r w:rsidRPr="00BA1DE6">
        <w:rPr>
          <w:rFonts w:ascii="Arial" w:hAnsi="Arial" w:cs="Arial"/>
        </w:rPr>
        <w:t>0-Р-</w:t>
      </w:r>
      <w:r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>(Б)</w:t>
      </w:r>
      <w:r>
        <w:rPr>
          <w:rFonts w:ascii="Arial" w:hAnsi="Arial" w:cs="Arial"/>
        </w:rPr>
        <w:t>,</w:t>
      </w:r>
    </w:p>
    <w:p w:rsidR="00B16089" w:rsidRPr="00BA1DE6" w:rsidRDefault="00B16089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СГ16МТ-</w:t>
      </w:r>
      <w:r>
        <w:rPr>
          <w:rFonts w:ascii="Arial" w:hAnsi="Arial" w:cs="Arial"/>
        </w:rPr>
        <w:t>160</w:t>
      </w:r>
      <w:r w:rsidRPr="00F61438">
        <w:rPr>
          <w:rFonts w:ascii="Arial" w:hAnsi="Arial" w:cs="Arial"/>
        </w:rPr>
        <w:t>0</w:t>
      </w:r>
      <w:r w:rsidRPr="00BA1DE6">
        <w:rPr>
          <w:rFonts w:ascii="Arial" w:hAnsi="Arial" w:cs="Arial"/>
        </w:rPr>
        <w:t>-Р-</w:t>
      </w:r>
      <w:r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> </w:t>
      </w:r>
      <w:r w:rsidRPr="00BA1DE6">
        <w:rPr>
          <w:rFonts w:ascii="Arial" w:hAnsi="Arial" w:cs="Arial"/>
        </w:rPr>
        <w:noBreakHyphen/>
        <w:t> СГ16МТ-</w:t>
      </w:r>
      <w:r>
        <w:rPr>
          <w:rFonts w:ascii="Arial" w:hAnsi="Arial" w:cs="Arial"/>
        </w:rPr>
        <w:t>400</w:t>
      </w:r>
      <w:r w:rsidRPr="00BA1DE6">
        <w:rPr>
          <w:rFonts w:ascii="Arial" w:hAnsi="Arial" w:cs="Arial"/>
        </w:rPr>
        <w:t>0-Р-</w:t>
      </w:r>
      <w:r>
        <w:rPr>
          <w:rFonts w:ascii="Arial" w:hAnsi="Arial" w:cs="Arial"/>
        </w:rPr>
        <w:t>3).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1.8 Рабочее (избыточное) давление измеряемого природного и попутного газа в месте установки счетчика дол</w:t>
      </w:r>
      <w:r w:rsidRPr="00BA1DE6">
        <w:rPr>
          <w:rFonts w:ascii="Arial" w:hAnsi="Arial" w:cs="Arial"/>
        </w:rPr>
        <w:t>ж</w:t>
      </w:r>
      <w:r w:rsidRPr="00BA1DE6">
        <w:rPr>
          <w:rFonts w:ascii="Arial" w:hAnsi="Arial" w:cs="Arial"/>
        </w:rPr>
        <w:t>но быть от 2200 Па до 1,2 МПа (от 0,022 до 12 кгс/см</w:t>
      </w:r>
      <w:r w:rsidRPr="00BA1DE6">
        <w:rPr>
          <w:rFonts w:ascii="Arial" w:hAnsi="Arial" w:cs="Arial"/>
          <w:vertAlign w:val="superscript"/>
        </w:rPr>
        <w:t>2</w:t>
      </w:r>
      <w:r w:rsidRPr="00BA1DE6">
        <w:rPr>
          <w:rFonts w:ascii="Arial" w:hAnsi="Arial" w:cs="Arial"/>
        </w:rPr>
        <w:t>), для воздуха и других неагрессивных газов от 2200 Па до 1,6 МПа (от 0,022 до 16 кгс/см²).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1.9 Температура измеряемого газа от минус 20 до плюс 50 </w:t>
      </w:r>
      <w:r w:rsidRPr="00BA1DE6">
        <w:rPr>
          <w:rFonts w:ascii="Arial" w:hAnsi="Arial" w:cs="Arial"/>
        </w:rPr>
        <w:sym w:font="Symbol" w:char="F0B0"/>
      </w:r>
      <w:r w:rsidRPr="00BA1DE6">
        <w:rPr>
          <w:rFonts w:ascii="Arial" w:hAnsi="Arial" w:cs="Arial"/>
        </w:rPr>
        <w:t>С.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  <w:spacing w:val="-4"/>
        </w:rPr>
      </w:pPr>
      <w:r w:rsidRPr="00BA1DE6">
        <w:rPr>
          <w:rFonts w:ascii="Arial" w:hAnsi="Arial" w:cs="Arial"/>
          <w:spacing w:val="-4"/>
        </w:rPr>
        <w:t>1.10 Температура окружающего воздуха от минус 40 °С до плюс 70 °С.</w:t>
      </w:r>
    </w:p>
    <w:p w:rsidR="000E184B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1.11 Пределы допускаемой относительной погрешности счетчика</w:t>
      </w:r>
      <w:r w:rsidR="00D70C11">
        <w:rPr>
          <w:rFonts w:ascii="Arial" w:hAnsi="Arial" w:cs="Arial"/>
        </w:rPr>
        <w:t>, %</w:t>
      </w:r>
      <w:r w:rsidR="000E184B">
        <w:rPr>
          <w:rFonts w:ascii="Arial" w:hAnsi="Arial" w:cs="Arial"/>
        </w:rPr>
        <w:t>:</w:t>
      </w:r>
    </w:p>
    <w:p w:rsidR="0057666B" w:rsidRPr="00BA1DE6" w:rsidRDefault="0057666B" w:rsidP="00490192">
      <w:pPr>
        <w:widowControl w:val="0"/>
        <w:spacing w:line="228" w:lineRule="exact"/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- с диапазоном расходов 1:10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1 % - в диапазоне раcходов от Qmax до 0,2 Qmax,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2 % - в диапазоне раcходов менее 0,2 Qmax до 0,1 Qmax;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- с диапазоном расходов 1:12,5</w:t>
      </w:r>
      <w:r w:rsidR="00D70C11" w:rsidRPr="00D70C11">
        <w:rPr>
          <w:rFonts w:ascii="Arial" w:hAnsi="Arial" w:cs="Arial"/>
          <w:sz w:val="20"/>
          <w:vertAlign w:val="superscript"/>
        </w:rPr>
        <w:t>1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1 % - в диапазоне раcходов от Qmax до 0,1 Qmax,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2 % - в диапазоне раcходов менее 0,1 Qmax до 0,08 Qmax; 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- с диапазоном расходов 1:20</w:t>
      </w:r>
      <w:r w:rsidR="00D70C11" w:rsidRPr="00D70C11">
        <w:rPr>
          <w:rFonts w:ascii="Arial" w:hAnsi="Arial" w:cs="Arial"/>
          <w:sz w:val="20"/>
          <w:vertAlign w:val="superscript"/>
        </w:rPr>
        <w:t>2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1 % - в диапазоне раcходов от Qmax до 0,2 Qmax,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2 % - в диапазоне раcходов менее 0,2 Qmax до 0,05 Qmax; 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- с диапазоном расходов 1:25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1 % - в диапазоне раcходов от Qmax до 0,</w:t>
      </w:r>
      <w:r w:rsidR="00D70C11">
        <w:rPr>
          <w:rFonts w:ascii="Arial" w:hAnsi="Arial" w:cs="Arial"/>
          <w:sz w:val="20"/>
        </w:rPr>
        <w:t>05</w:t>
      </w:r>
      <w:r w:rsidRPr="00BA1DE6">
        <w:rPr>
          <w:rFonts w:ascii="Arial" w:hAnsi="Arial" w:cs="Arial"/>
          <w:sz w:val="20"/>
        </w:rPr>
        <w:t> Qmax,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2 % - в диапазоне раcходов менее 0,</w:t>
      </w:r>
      <w:r w:rsidR="00D70C11">
        <w:rPr>
          <w:rFonts w:ascii="Arial" w:hAnsi="Arial" w:cs="Arial"/>
          <w:sz w:val="20"/>
        </w:rPr>
        <w:t>05</w:t>
      </w:r>
      <w:r w:rsidRPr="00BA1DE6">
        <w:rPr>
          <w:rFonts w:ascii="Arial" w:hAnsi="Arial" w:cs="Arial"/>
          <w:sz w:val="20"/>
        </w:rPr>
        <w:t> Qmax до 0,04 Qmax;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- с диапазоном расходов 1:30</w:t>
      </w:r>
    </w:p>
    <w:p w:rsidR="0057666B" w:rsidRPr="00BA1DE6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1 % - в диапазоне раcходов от Qmax до 0,05 Qmax,</w:t>
      </w:r>
    </w:p>
    <w:p w:rsidR="0057666B" w:rsidRDefault="0057666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2 % - в диапазоне раcходов менее 0,05 Qmax до 0,03 Qmax.</w:t>
      </w:r>
    </w:p>
    <w:p w:rsidR="00D70C11" w:rsidRPr="00D70C11" w:rsidRDefault="00D70C11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 w:rsidRPr="00D70C11">
        <w:rPr>
          <w:rFonts w:ascii="Arial" w:hAnsi="Arial" w:cs="Arial"/>
          <w:sz w:val="20"/>
        </w:rPr>
        <w:t xml:space="preserve">Примечание. Счетчики газа с диапазоном измерения 1:12,5 </w:t>
      </w:r>
      <w:r>
        <w:rPr>
          <w:rFonts w:ascii="Arial" w:hAnsi="Arial" w:cs="Arial"/>
          <w:sz w:val="20"/>
        </w:rPr>
        <w:t xml:space="preserve">   </w:t>
      </w:r>
      <w:r w:rsidRPr="00D70C11">
        <w:rPr>
          <w:rFonts w:ascii="Arial" w:hAnsi="Arial" w:cs="Arial"/>
          <w:sz w:val="20"/>
        </w:rPr>
        <w:t>(СГ16МТ-100-Р-1), 1:25 и 1:30 выпускаются по заказу.</w:t>
      </w:r>
    </w:p>
    <w:p w:rsidR="0057666B" w:rsidRPr="00D70C11" w:rsidRDefault="00D70C11" w:rsidP="00D70C11">
      <w:pPr>
        <w:widowControl w:val="0"/>
        <w:spacing w:line="228" w:lineRule="exact"/>
        <w:ind w:firstLine="284"/>
        <w:jc w:val="both"/>
        <w:rPr>
          <w:rFonts w:ascii="Arial" w:hAnsi="Arial" w:cs="Arial"/>
          <w:spacing w:val="-2"/>
        </w:rPr>
      </w:pPr>
      <w:r w:rsidRPr="00D70C11">
        <w:rPr>
          <w:rFonts w:ascii="Arial" w:hAnsi="Arial" w:cs="Arial"/>
          <w:spacing w:val="-2"/>
          <w:vertAlign w:val="superscript"/>
        </w:rPr>
        <w:t>1</w:t>
      </w:r>
      <w:r w:rsidR="0057666B" w:rsidRPr="00D70C11">
        <w:rPr>
          <w:rFonts w:ascii="Arial" w:hAnsi="Arial" w:cs="Arial"/>
          <w:spacing w:val="-2"/>
        </w:rPr>
        <w:t xml:space="preserve"> – Для счетчика СГ16МТ–65–Р–1: </w:t>
      </w:r>
      <w:r w:rsidR="0057666B" w:rsidRPr="00D70C11">
        <w:rPr>
          <w:rFonts w:ascii="Arial" w:hAnsi="Arial" w:cs="Arial"/>
          <w:spacing w:val="-2"/>
        </w:rPr>
        <w:sym w:font="Symbol" w:char="F0B1"/>
      </w:r>
      <w:r w:rsidR="0057666B" w:rsidRPr="00D70C11">
        <w:rPr>
          <w:rFonts w:ascii="Arial" w:hAnsi="Arial" w:cs="Arial"/>
          <w:spacing w:val="-2"/>
        </w:rPr>
        <w:t>1 % в диапазоне ра</w:t>
      </w:r>
      <w:r w:rsidR="0057666B" w:rsidRPr="00D70C11">
        <w:rPr>
          <w:rFonts w:ascii="Arial" w:hAnsi="Arial" w:cs="Arial"/>
          <w:spacing w:val="-2"/>
          <w:lang w:val="en-US"/>
        </w:rPr>
        <w:t>c</w:t>
      </w:r>
      <w:r w:rsidR="0057666B" w:rsidRPr="00D70C11">
        <w:rPr>
          <w:rFonts w:ascii="Arial" w:hAnsi="Arial" w:cs="Arial"/>
          <w:spacing w:val="-2"/>
        </w:rPr>
        <w:t xml:space="preserve">ходов от </w:t>
      </w:r>
      <w:r w:rsidR="0057666B" w:rsidRPr="00D70C11">
        <w:rPr>
          <w:rFonts w:ascii="Arial" w:hAnsi="Arial" w:cs="Arial"/>
          <w:spacing w:val="-2"/>
          <w:lang w:val="en-US"/>
        </w:rPr>
        <w:t>Qmax</w:t>
      </w:r>
      <w:r w:rsidR="0057666B" w:rsidRPr="00D70C11">
        <w:rPr>
          <w:rFonts w:ascii="Arial" w:hAnsi="Arial" w:cs="Arial"/>
          <w:spacing w:val="-2"/>
        </w:rPr>
        <w:t xml:space="preserve"> до 0,2 </w:t>
      </w:r>
      <w:r w:rsidR="0057666B" w:rsidRPr="00D70C11">
        <w:rPr>
          <w:rFonts w:ascii="Arial" w:hAnsi="Arial" w:cs="Arial"/>
          <w:spacing w:val="-2"/>
          <w:lang w:val="en-US"/>
        </w:rPr>
        <w:t>Qmax</w:t>
      </w:r>
      <w:r w:rsidR="0057666B" w:rsidRPr="00D70C11">
        <w:rPr>
          <w:rFonts w:ascii="Arial" w:hAnsi="Arial" w:cs="Arial"/>
          <w:spacing w:val="-2"/>
        </w:rPr>
        <w:t xml:space="preserve"> и </w:t>
      </w:r>
      <w:r w:rsidR="0057666B" w:rsidRPr="00D70C11">
        <w:rPr>
          <w:rFonts w:ascii="Arial" w:hAnsi="Arial" w:cs="Arial"/>
          <w:spacing w:val="-2"/>
        </w:rPr>
        <w:sym w:font="Symbol" w:char="F0B1"/>
      </w:r>
      <w:r w:rsidR="0057666B" w:rsidRPr="00D70C11">
        <w:rPr>
          <w:rFonts w:ascii="Arial" w:hAnsi="Arial" w:cs="Arial"/>
          <w:spacing w:val="-2"/>
        </w:rPr>
        <w:t>2 %  в диапазоне расходов менее 0,2 </w:t>
      </w:r>
      <w:r w:rsidR="0057666B" w:rsidRPr="00D70C11">
        <w:rPr>
          <w:rFonts w:ascii="Arial" w:hAnsi="Arial" w:cs="Arial"/>
          <w:spacing w:val="-2"/>
          <w:lang w:val="en-US"/>
        </w:rPr>
        <w:t>Qmax</w:t>
      </w:r>
      <w:r w:rsidR="0057666B" w:rsidRPr="00D70C11">
        <w:rPr>
          <w:rFonts w:ascii="Arial" w:hAnsi="Arial" w:cs="Arial"/>
          <w:spacing w:val="-2"/>
        </w:rPr>
        <w:t xml:space="preserve"> до 0,08 </w:t>
      </w:r>
      <w:r w:rsidR="0057666B" w:rsidRPr="00D70C11">
        <w:rPr>
          <w:rFonts w:ascii="Arial" w:hAnsi="Arial" w:cs="Arial"/>
          <w:spacing w:val="-2"/>
          <w:lang w:val="en-US"/>
        </w:rPr>
        <w:t>Qmax</w:t>
      </w:r>
      <w:r w:rsidR="0057666B" w:rsidRPr="00D70C11">
        <w:rPr>
          <w:rFonts w:ascii="Arial" w:hAnsi="Arial" w:cs="Arial"/>
          <w:spacing w:val="-2"/>
        </w:rPr>
        <w:t>;</w:t>
      </w:r>
    </w:p>
    <w:p w:rsidR="0057666B" w:rsidRPr="00D70C11" w:rsidRDefault="00D70C11" w:rsidP="00D70C11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pacing w:val="-4"/>
          <w:sz w:val="20"/>
        </w:rPr>
      </w:pPr>
      <w:r w:rsidRPr="00D70C11">
        <w:rPr>
          <w:rFonts w:ascii="Arial" w:hAnsi="Arial" w:cs="Arial"/>
          <w:spacing w:val="-4"/>
          <w:sz w:val="20"/>
          <w:vertAlign w:val="superscript"/>
        </w:rPr>
        <w:t xml:space="preserve">2 </w:t>
      </w:r>
      <w:r w:rsidR="0057666B" w:rsidRPr="00D70C11">
        <w:rPr>
          <w:rFonts w:ascii="Arial" w:hAnsi="Arial" w:cs="Arial"/>
          <w:spacing w:val="-4"/>
          <w:sz w:val="20"/>
        </w:rPr>
        <w:t>–</w:t>
      </w:r>
      <w:r w:rsidRPr="00D70C11">
        <w:rPr>
          <w:rFonts w:ascii="Arial" w:hAnsi="Arial" w:cs="Arial"/>
          <w:spacing w:val="-4"/>
          <w:sz w:val="20"/>
        </w:rPr>
        <w:t xml:space="preserve"> </w:t>
      </w:r>
      <w:r w:rsidR="0057666B" w:rsidRPr="00D70C11">
        <w:rPr>
          <w:rFonts w:ascii="Arial" w:hAnsi="Arial" w:cs="Arial"/>
          <w:spacing w:val="-4"/>
          <w:sz w:val="20"/>
        </w:rPr>
        <w:t>Для счетчика СГ16МТ–100–Р–</w:t>
      </w:r>
      <w:r w:rsidRPr="00D70C11">
        <w:rPr>
          <w:rFonts w:ascii="Arial" w:hAnsi="Arial" w:cs="Arial"/>
          <w:spacing w:val="-4"/>
          <w:sz w:val="20"/>
        </w:rPr>
        <w:t>1</w:t>
      </w:r>
      <w:r w:rsidR="0057666B" w:rsidRPr="00D70C11">
        <w:rPr>
          <w:rFonts w:ascii="Arial" w:hAnsi="Arial" w:cs="Arial"/>
          <w:spacing w:val="-4"/>
          <w:sz w:val="20"/>
        </w:rPr>
        <w:t xml:space="preserve">: </w:t>
      </w:r>
      <w:r w:rsidR="0057666B" w:rsidRPr="00D70C11">
        <w:rPr>
          <w:rFonts w:ascii="Arial" w:hAnsi="Arial" w:cs="Arial"/>
          <w:spacing w:val="-4"/>
          <w:sz w:val="20"/>
        </w:rPr>
        <w:sym w:font="Symbol" w:char="F0B1"/>
      </w:r>
      <w:r w:rsidR="0057666B" w:rsidRPr="00D70C11">
        <w:rPr>
          <w:rFonts w:ascii="Arial" w:hAnsi="Arial" w:cs="Arial"/>
          <w:spacing w:val="-4"/>
          <w:sz w:val="20"/>
        </w:rPr>
        <w:t>1 % в диапазоне ра</w:t>
      </w:r>
      <w:r w:rsidR="0057666B" w:rsidRPr="00D70C11">
        <w:rPr>
          <w:rFonts w:ascii="Arial" w:hAnsi="Arial" w:cs="Arial"/>
          <w:spacing w:val="-4"/>
          <w:sz w:val="20"/>
          <w:lang w:val="en-US"/>
        </w:rPr>
        <w:t>c</w:t>
      </w:r>
      <w:r w:rsidR="0057666B" w:rsidRPr="00D70C11">
        <w:rPr>
          <w:rFonts w:ascii="Arial" w:hAnsi="Arial" w:cs="Arial"/>
          <w:spacing w:val="-4"/>
          <w:sz w:val="20"/>
        </w:rPr>
        <w:t xml:space="preserve">ходов от </w:t>
      </w:r>
      <w:r w:rsidR="0057666B" w:rsidRPr="00D70C11">
        <w:rPr>
          <w:rFonts w:ascii="Arial" w:hAnsi="Arial" w:cs="Arial"/>
          <w:spacing w:val="-4"/>
          <w:sz w:val="20"/>
          <w:lang w:val="en-US"/>
        </w:rPr>
        <w:t>Qmax</w:t>
      </w:r>
      <w:r w:rsidR="0057666B" w:rsidRPr="00D70C11">
        <w:rPr>
          <w:rFonts w:ascii="Arial" w:hAnsi="Arial" w:cs="Arial"/>
          <w:spacing w:val="-4"/>
          <w:sz w:val="20"/>
        </w:rPr>
        <w:t xml:space="preserve"> </w:t>
      </w:r>
      <w:r w:rsidR="0057666B" w:rsidRPr="0011272B">
        <w:rPr>
          <w:rFonts w:ascii="Arial" w:hAnsi="Arial" w:cs="Arial"/>
          <w:spacing w:val="-2"/>
          <w:sz w:val="20"/>
        </w:rPr>
        <w:t>до 0,1 </w:t>
      </w:r>
      <w:r w:rsidR="0057666B" w:rsidRPr="0011272B">
        <w:rPr>
          <w:rFonts w:ascii="Arial" w:hAnsi="Arial" w:cs="Arial"/>
          <w:spacing w:val="-2"/>
          <w:sz w:val="20"/>
          <w:lang w:val="en-US"/>
        </w:rPr>
        <w:t>Qmax</w:t>
      </w:r>
      <w:r w:rsidR="0057666B" w:rsidRPr="0011272B">
        <w:rPr>
          <w:rFonts w:ascii="Arial" w:hAnsi="Arial" w:cs="Arial"/>
          <w:spacing w:val="-2"/>
          <w:sz w:val="20"/>
        </w:rPr>
        <w:t xml:space="preserve"> и </w:t>
      </w:r>
      <w:r w:rsidR="0057666B" w:rsidRPr="0011272B">
        <w:rPr>
          <w:rFonts w:ascii="Arial" w:hAnsi="Arial" w:cs="Arial"/>
          <w:spacing w:val="-2"/>
          <w:sz w:val="20"/>
        </w:rPr>
        <w:sym w:font="Symbol" w:char="F0B1"/>
      </w:r>
      <w:r w:rsidR="0057666B" w:rsidRPr="0011272B">
        <w:rPr>
          <w:rFonts w:ascii="Arial" w:hAnsi="Arial" w:cs="Arial"/>
          <w:spacing w:val="-2"/>
          <w:sz w:val="20"/>
        </w:rPr>
        <w:t>2 % в диапазоне расходов менее 0,1 </w:t>
      </w:r>
      <w:r w:rsidR="0057666B" w:rsidRPr="0011272B">
        <w:rPr>
          <w:rFonts w:ascii="Arial" w:hAnsi="Arial" w:cs="Arial"/>
          <w:spacing w:val="-2"/>
          <w:sz w:val="20"/>
          <w:lang w:val="en-US"/>
        </w:rPr>
        <w:t>Qmax</w:t>
      </w:r>
      <w:r w:rsidR="0057666B" w:rsidRPr="0011272B">
        <w:rPr>
          <w:rFonts w:ascii="Arial" w:hAnsi="Arial" w:cs="Arial"/>
          <w:spacing w:val="-2"/>
          <w:sz w:val="20"/>
        </w:rPr>
        <w:t xml:space="preserve"> до 0,05 </w:t>
      </w:r>
      <w:r w:rsidR="0057666B" w:rsidRPr="0011272B">
        <w:rPr>
          <w:rFonts w:ascii="Arial" w:hAnsi="Arial" w:cs="Arial"/>
          <w:spacing w:val="-2"/>
          <w:sz w:val="20"/>
          <w:lang w:val="en-US"/>
        </w:rPr>
        <w:t>Qmax</w:t>
      </w:r>
      <w:r w:rsidR="0057666B" w:rsidRPr="0011272B">
        <w:rPr>
          <w:rFonts w:ascii="Arial" w:hAnsi="Arial" w:cs="Arial"/>
          <w:spacing w:val="-2"/>
          <w:sz w:val="20"/>
        </w:rPr>
        <w:t>.</w:t>
      </w:r>
    </w:p>
    <w:p w:rsidR="0057666B" w:rsidRDefault="0011272B" w:rsidP="00490192">
      <w:pPr>
        <w:pStyle w:val="a8"/>
        <w:widowControl w:val="0"/>
        <w:spacing w:line="228" w:lineRule="exact"/>
        <w:ind w:right="0" w:firstLine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 Потеря давления на счетчике при наибольшем расходе не более 1800 Па (180 мм вод.ст.).</w:t>
      </w:r>
    </w:p>
    <w:p w:rsidR="00942818" w:rsidRDefault="00942818" w:rsidP="00490192">
      <w:pPr>
        <w:pStyle w:val="a8"/>
        <w:widowControl w:val="0"/>
        <w:spacing w:before="40" w:line="240" w:lineRule="auto"/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</w:p>
    <w:p w:rsidR="00185B04" w:rsidRPr="00AA1410" w:rsidRDefault="00185B04" w:rsidP="00185B04">
      <w:pPr>
        <w:pStyle w:val="5"/>
        <w:keepNext w:val="0"/>
        <w:pageBreakBefore w:val="0"/>
        <w:widowControl w:val="0"/>
        <w:ind w:firstLine="284"/>
        <w:rPr>
          <w:rFonts w:ascii="Arial" w:hAnsi="Arial" w:cs="Arial"/>
          <w:b/>
          <w:sz w:val="20"/>
        </w:rPr>
      </w:pPr>
      <w:r w:rsidRPr="00AA1410">
        <w:rPr>
          <w:rFonts w:ascii="Arial" w:hAnsi="Arial" w:cs="Arial"/>
          <w:b/>
          <w:sz w:val="20"/>
        </w:rPr>
        <w:lastRenderedPageBreak/>
        <w:t>4  Свид</w:t>
      </w:r>
      <w:r w:rsidRPr="00AA1410">
        <w:rPr>
          <w:rFonts w:ascii="Arial" w:hAnsi="Arial" w:cs="Arial"/>
          <w:b/>
          <w:sz w:val="20"/>
        </w:rPr>
        <w:t>е</w:t>
      </w:r>
      <w:r w:rsidRPr="00AA1410">
        <w:rPr>
          <w:rFonts w:ascii="Arial" w:hAnsi="Arial" w:cs="Arial"/>
          <w:b/>
          <w:sz w:val="20"/>
        </w:rPr>
        <w:t>тельство об упаковывании</w:t>
      </w:r>
    </w:p>
    <w:p w:rsidR="00185B04" w:rsidRPr="00AA1410" w:rsidRDefault="00185B04" w:rsidP="00185B04">
      <w:pPr>
        <w:pStyle w:val="31"/>
        <w:widowControl w:val="0"/>
        <w:spacing w:line="240" w:lineRule="auto"/>
        <w:ind w:right="0" w:firstLine="284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4.1 Счетчик газа СГ16МТ______________ №_____</w:t>
      </w:r>
      <w:r w:rsidRPr="004532FA">
        <w:rPr>
          <w:rFonts w:ascii="Arial" w:hAnsi="Arial" w:cs="Arial"/>
          <w:sz w:val="20"/>
        </w:rPr>
        <w:t>___</w:t>
      </w:r>
      <w:r w:rsidRPr="00AA1410">
        <w:rPr>
          <w:rFonts w:ascii="Arial" w:hAnsi="Arial" w:cs="Arial"/>
          <w:sz w:val="20"/>
        </w:rPr>
        <w:t xml:space="preserve">______________ </w:t>
      </w:r>
    </w:p>
    <w:p w:rsidR="00185B04" w:rsidRPr="00AA1410" w:rsidRDefault="00185B04" w:rsidP="00185B04">
      <w:pPr>
        <w:pStyle w:val="31"/>
        <w:widowControl w:val="0"/>
        <w:spacing w:line="240" w:lineRule="auto"/>
        <w:ind w:right="0" w:firstLine="284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 xml:space="preserve">                     </w:t>
      </w:r>
      <w:r w:rsidRPr="00813F55">
        <w:rPr>
          <w:rFonts w:ascii="Arial" w:hAnsi="Arial" w:cs="Arial"/>
          <w:sz w:val="20"/>
        </w:rPr>
        <w:t xml:space="preserve"> </w:t>
      </w:r>
      <w:r w:rsidRPr="00AA1410">
        <w:rPr>
          <w:rFonts w:ascii="Arial" w:hAnsi="Arial" w:cs="Arial"/>
          <w:sz w:val="20"/>
        </w:rPr>
        <w:t xml:space="preserve">                </w:t>
      </w:r>
      <w:r w:rsidRPr="00813F55">
        <w:rPr>
          <w:rFonts w:ascii="Arial" w:hAnsi="Arial" w:cs="Arial"/>
          <w:sz w:val="20"/>
        </w:rPr>
        <w:t xml:space="preserve">  </w:t>
      </w:r>
      <w:r w:rsidRPr="00AA1410">
        <w:rPr>
          <w:rFonts w:ascii="Arial" w:hAnsi="Arial" w:cs="Arial"/>
          <w:sz w:val="20"/>
        </w:rPr>
        <w:t xml:space="preserve">  </w:t>
      </w:r>
      <w:r w:rsidRPr="00813F55">
        <w:rPr>
          <w:rFonts w:ascii="Arial" w:hAnsi="Arial" w:cs="Arial"/>
          <w:sz w:val="20"/>
        </w:rPr>
        <w:t xml:space="preserve"> </w:t>
      </w:r>
      <w:r w:rsidRPr="00AA1410">
        <w:rPr>
          <w:rFonts w:ascii="Arial" w:hAnsi="Arial" w:cs="Arial"/>
          <w:sz w:val="20"/>
        </w:rPr>
        <w:t xml:space="preserve">  </w:t>
      </w:r>
      <w:r w:rsidRPr="00610830">
        <w:rPr>
          <w:rFonts w:ascii="Arial" w:hAnsi="Arial" w:cs="Arial"/>
          <w:sz w:val="18"/>
          <w:szCs w:val="18"/>
        </w:rPr>
        <w:t>обозначение</w:t>
      </w:r>
      <w:r w:rsidRPr="00AA1410">
        <w:rPr>
          <w:rFonts w:ascii="Arial" w:hAnsi="Arial" w:cs="Arial"/>
          <w:sz w:val="20"/>
        </w:rPr>
        <w:t xml:space="preserve">    </w:t>
      </w:r>
      <w:r w:rsidRPr="004532FA">
        <w:rPr>
          <w:rFonts w:ascii="Arial" w:hAnsi="Arial" w:cs="Arial"/>
          <w:sz w:val="20"/>
        </w:rPr>
        <w:t xml:space="preserve">    </w:t>
      </w:r>
      <w:r w:rsidRPr="00AA1410">
        <w:rPr>
          <w:rFonts w:ascii="Arial" w:hAnsi="Arial" w:cs="Arial"/>
          <w:sz w:val="20"/>
        </w:rPr>
        <w:t xml:space="preserve">         </w:t>
      </w:r>
      <w:r w:rsidRPr="00610830">
        <w:rPr>
          <w:rFonts w:ascii="Arial" w:hAnsi="Arial" w:cs="Arial"/>
          <w:sz w:val="18"/>
          <w:szCs w:val="18"/>
        </w:rPr>
        <w:t>заводской номер</w:t>
      </w:r>
    </w:p>
    <w:p w:rsidR="00185B04" w:rsidRPr="004532FA" w:rsidRDefault="00185B04" w:rsidP="00185B04">
      <w:pPr>
        <w:pStyle w:val="31"/>
        <w:widowControl w:val="0"/>
        <w:spacing w:line="240" w:lineRule="auto"/>
        <w:ind w:right="0" w:firstLine="0"/>
        <w:rPr>
          <w:rFonts w:ascii="Arial" w:hAnsi="Arial" w:cs="Arial"/>
          <w:sz w:val="18"/>
          <w:szCs w:val="18"/>
        </w:rPr>
      </w:pPr>
      <w:r w:rsidRPr="00AA1410">
        <w:rPr>
          <w:rFonts w:ascii="Arial" w:hAnsi="Arial" w:cs="Arial"/>
          <w:sz w:val="20"/>
        </w:rPr>
        <w:t>№___________</w:t>
      </w:r>
      <w:r w:rsidRPr="004532FA">
        <w:rPr>
          <w:rFonts w:ascii="Arial" w:hAnsi="Arial" w:cs="Arial"/>
          <w:sz w:val="20"/>
        </w:rPr>
        <w:t>__</w:t>
      </w:r>
      <w:r w:rsidRPr="00AA1410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</w:t>
      </w:r>
      <w:r w:rsidRPr="00AA1410">
        <w:rPr>
          <w:rFonts w:ascii="Arial" w:hAnsi="Arial" w:cs="Arial"/>
          <w:sz w:val="20"/>
        </w:rPr>
        <w:t xml:space="preserve">_____, упакован </w:t>
      </w:r>
      <w:r>
        <w:rPr>
          <w:rFonts w:ascii="Arial" w:hAnsi="Arial" w:cs="Arial"/>
          <w:sz w:val="20"/>
        </w:rPr>
        <w:t>АО «АПЗ»</w:t>
      </w:r>
      <w:r w:rsidRPr="004532FA">
        <w:rPr>
          <w:rFonts w:ascii="Arial" w:hAnsi="Arial" w:cs="Arial"/>
          <w:sz w:val="18"/>
          <w:szCs w:val="18"/>
        </w:rPr>
        <w:t xml:space="preserve"> </w:t>
      </w:r>
      <w:r w:rsidRPr="00AA1410">
        <w:rPr>
          <w:rFonts w:ascii="Arial" w:hAnsi="Arial" w:cs="Arial"/>
          <w:sz w:val="20"/>
        </w:rPr>
        <w:t>согласно требованиям,</w:t>
      </w:r>
    </w:p>
    <w:p w:rsidR="00185B04" w:rsidRPr="00610830" w:rsidRDefault="00185B04" w:rsidP="00185B04">
      <w:pPr>
        <w:pStyle w:val="31"/>
        <w:widowControl w:val="0"/>
        <w:spacing w:line="240" w:lineRule="auto"/>
        <w:ind w:right="0" w:firstLine="0"/>
        <w:rPr>
          <w:rFonts w:ascii="Arial" w:hAnsi="Arial" w:cs="Arial"/>
          <w:sz w:val="18"/>
          <w:szCs w:val="18"/>
        </w:rPr>
      </w:pPr>
      <w:r w:rsidRPr="00813F55">
        <w:rPr>
          <w:rFonts w:ascii="Arial" w:hAnsi="Arial" w:cs="Arial"/>
          <w:sz w:val="18"/>
          <w:szCs w:val="18"/>
        </w:rPr>
        <w:t xml:space="preserve">     </w:t>
      </w:r>
      <w:r w:rsidRPr="00610830">
        <w:rPr>
          <w:rFonts w:ascii="Arial" w:hAnsi="Arial" w:cs="Arial"/>
          <w:sz w:val="18"/>
          <w:szCs w:val="18"/>
        </w:rPr>
        <w:t>порядковый номер корпуса</w:t>
      </w:r>
    </w:p>
    <w:p w:rsidR="00185B04" w:rsidRPr="00AA1410" w:rsidRDefault="00185B04" w:rsidP="00185B04">
      <w:pPr>
        <w:pStyle w:val="31"/>
        <w:widowControl w:val="0"/>
        <w:spacing w:line="240" w:lineRule="auto"/>
        <w:ind w:righ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AA1410">
        <w:rPr>
          <w:rFonts w:ascii="Arial" w:hAnsi="Arial" w:cs="Arial"/>
          <w:sz w:val="20"/>
        </w:rPr>
        <w:t>предусмотренным в действующей технической докуме</w:t>
      </w:r>
      <w:r w:rsidRPr="00AA1410">
        <w:rPr>
          <w:rFonts w:ascii="Arial" w:hAnsi="Arial" w:cs="Arial"/>
          <w:sz w:val="20"/>
        </w:rPr>
        <w:t>н</w:t>
      </w:r>
      <w:r w:rsidRPr="00AA1410">
        <w:rPr>
          <w:rFonts w:ascii="Arial" w:hAnsi="Arial" w:cs="Arial"/>
          <w:sz w:val="20"/>
        </w:rPr>
        <w:t>тации.</w:t>
      </w:r>
    </w:p>
    <w:p w:rsidR="00185B04" w:rsidRPr="00E255E7" w:rsidRDefault="00185B04" w:rsidP="00185B04">
      <w:pPr>
        <w:widowControl w:val="0"/>
        <w:ind w:firstLine="284"/>
        <w:jc w:val="both"/>
        <w:rPr>
          <w:rFonts w:ascii="Arial" w:hAnsi="Arial" w:cs="Arial"/>
          <w:sz w:val="16"/>
          <w:szCs w:val="16"/>
        </w:rPr>
      </w:pPr>
    </w:p>
    <w:p w:rsidR="00185B04" w:rsidRPr="00AA1410" w:rsidRDefault="00185B04" w:rsidP="00185B04">
      <w:pPr>
        <w:widowControl w:val="0"/>
        <w:jc w:val="both"/>
        <w:rPr>
          <w:rFonts w:ascii="Arial" w:hAnsi="Arial" w:cs="Arial"/>
        </w:rPr>
      </w:pPr>
      <w:r w:rsidRPr="00AA1410">
        <w:rPr>
          <w:rFonts w:ascii="Arial" w:hAnsi="Arial" w:cs="Arial"/>
        </w:rPr>
        <w:t>____________</w:t>
      </w:r>
      <w:r w:rsidRPr="00532E81">
        <w:rPr>
          <w:rFonts w:ascii="Arial" w:hAnsi="Arial" w:cs="Arial"/>
        </w:rPr>
        <w:t>_</w:t>
      </w:r>
      <w:r w:rsidRPr="00AA1410">
        <w:rPr>
          <w:rFonts w:ascii="Arial" w:hAnsi="Arial" w:cs="Arial"/>
        </w:rPr>
        <w:t>___</w:t>
      </w:r>
      <w:r w:rsidRPr="002567CA">
        <w:rPr>
          <w:rFonts w:ascii="Arial" w:hAnsi="Arial" w:cs="Arial"/>
        </w:rPr>
        <w:t xml:space="preserve">      </w:t>
      </w:r>
      <w:r w:rsidRPr="00AA1410">
        <w:rPr>
          <w:rFonts w:ascii="Arial" w:hAnsi="Arial" w:cs="Arial"/>
        </w:rPr>
        <w:tab/>
        <w:t>_________________</w:t>
      </w:r>
      <w:r w:rsidRPr="002567CA">
        <w:rPr>
          <w:rFonts w:ascii="Arial" w:hAnsi="Arial" w:cs="Arial"/>
        </w:rPr>
        <w:t xml:space="preserve">    </w:t>
      </w:r>
      <w:r w:rsidRPr="00AA1410">
        <w:rPr>
          <w:rFonts w:ascii="Arial" w:hAnsi="Arial" w:cs="Arial"/>
        </w:rPr>
        <w:tab/>
        <w:t>_______________</w:t>
      </w:r>
      <w:r w:rsidRPr="00532E81">
        <w:rPr>
          <w:rFonts w:ascii="Arial" w:hAnsi="Arial" w:cs="Arial"/>
        </w:rPr>
        <w:t>_</w:t>
      </w:r>
      <w:r w:rsidRPr="00AA1410">
        <w:rPr>
          <w:rFonts w:ascii="Arial" w:hAnsi="Arial" w:cs="Arial"/>
        </w:rPr>
        <w:t>______</w:t>
      </w:r>
    </w:p>
    <w:p w:rsidR="00185B04" w:rsidRPr="00AA1410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  <w:r w:rsidRPr="000E7484">
        <w:rPr>
          <w:rFonts w:ascii="Arial" w:hAnsi="Arial" w:cs="Arial"/>
        </w:rPr>
        <w:t xml:space="preserve"> </w:t>
      </w:r>
      <w:r w:rsidRPr="00532E81">
        <w:rPr>
          <w:rFonts w:ascii="Arial" w:hAnsi="Arial" w:cs="Arial"/>
        </w:rPr>
        <w:t xml:space="preserve"> </w:t>
      </w:r>
      <w:r w:rsidRPr="00AA1410">
        <w:rPr>
          <w:rFonts w:ascii="Arial" w:hAnsi="Arial" w:cs="Arial"/>
        </w:rPr>
        <w:t>должность</w:t>
      </w:r>
      <w:r w:rsidRPr="00AA1410">
        <w:rPr>
          <w:rFonts w:ascii="Arial" w:hAnsi="Arial" w:cs="Arial"/>
        </w:rPr>
        <w:tab/>
      </w:r>
      <w:r w:rsidRPr="00AA1410">
        <w:rPr>
          <w:rFonts w:ascii="Arial" w:hAnsi="Arial" w:cs="Arial"/>
        </w:rPr>
        <w:tab/>
        <w:t xml:space="preserve"> </w:t>
      </w:r>
      <w:r w:rsidRPr="002567CA">
        <w:rPr>
          <w:rFonts w:ascii="Arial" w:hAnsi="Arial" w:cs="Arial"/>
        </w:rPr>
        <w:t xml:space="preserve">               </w:t>
      </w:r>
      <w:r w:rsidRPr="00AA1410">
        <w:rPr>
          <w:rFonts w:ascii="Arial" w:hAnsi="Arial" w:cs="Arial"/>
        </w:rPr>
        <w:t xml:space="preserve">   </w:t>
      </w:r>
      <w:r w:rsidRPr="00532E81">
        <w:rPr>
          <w:rFonts w:ascii="Arial" w:hAnsi="Arial" w:cs="Arial"/>
        </w:rPr>
        <w:t xml:space="preserve"> </w:t>
      </w:r>
      <w:r w:rsidRPr="00AA1410">
        <w:rPr>
          <w:rFonts w:ascii="Arial" w:hAnsi="Arial" w:cs="Arial"/>
        </w:rPr>
        <w:t>личная подпись</w:t>
      </w:r>
      <w:r w:rsidRPr="00AA1410">
        <w:rPr>
          <w:rFonts w:ascii="Arial" w:hAnsi="Arial" w:cs="Arial"/>
        </w:rPr>
        <w:tab/>
      </w:r>
      <w:r w:rsidRPr="002567CA">
        <w:rPr>
          <w:rFonts w:ascii="Arial" w:hAnsi="Arial" w:cs="Arial"/>
        </w:rPr>
        <w:t xml:space="preserve">  </w:t>
      </w:r>
      <w:r w:rsidRPr="00532E81">
        <w:rPr>
          <w:rFonts w:ascii="Arial" w:hAnsi="Arial" w:cs="Arial"/>
        </w:rPr>
        <w:t xml:space="preserve"> </w:t>
      </w:r>
      <w:r w:rsidRPr="002567CA">
        <w:rPr>
          <w:rFonts w:ascii="Arial" w:hAnsi="Arial" w:cs="Arial"/>
        </w:rPr>
        <w:t xml:space="preserve">   </w:t>
      </w:r>
      <w:r w:rsidRPr="00532E81">
        <w:rPr>
          <w:rFonts w:ascii="Arial" w:hAnsi="Arial" w:cs="Arial"/>
        </w:rPr>
        <w:t xml:space="preserve"> </w:t>
      </w:r>
      <w:r w:rsidRPr="002567CA">
        <w:rPr>
          <w:rFonts w:ascii="Arial" w:hAnsi="Arial" w:cs="Arial"/>
        </w:rPr>
        <w:t xml:space="preserve">  </w:t>
      </w:r>
      <w:r w:rsidRPr="000E7484">
        <w:rPr>
          <w:rFonts w:ascii="Arial" w:hAnsi="Arial" w:cs="Arial"/>
        </w:rPr>
        <w:t xml:space="preserve"> </w:t>
      </w:r>
      <w:r w:rsidRPr="00AA1410">
        <w:rPr>
          <w:rFonts w:ascii="Arial" w:hAnsi="Arial" w:cs="Arial"/>
        </w:rPr>
        <w:t xml:space="preserve">  расшифровка подписи</w:t>
      </w:r>
    </w:p>
    <w:p w:rsidR="00185B04" w:rsidRPr="00AA1410" w:rsidRDefault="00185B04" w:rsidP="00185B0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</w:t>
      </w:r>
      <w:r w:rsidRPr="00532E81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Pr="00AA1410">
        <w:rPr>
          <w:rFonts w:ascii="Arial" w:hAnsi="Arial" w:cs="Arial"/>
        </w:rPr>
        <w:t>_</w:t>
      </w:r>
    </w:p>
    <w:p w:rsidR="00185B04" w:rsidRPr="00AA1410" w:rsidRDefault="00185B04" w:rsidP="00185B04">
      <w:pPr>
        <w:widowControl w:val="0"/>
        <w:jc w:val="both"/>
        <w:rPr>
          <w:rFonts w:ascii="Arial" w:hAnsi="Arial" w:cs="Arial"/>
        </w:rPr>
      </w:pPr>
      <w:r w:rsidRPr="00532E81">
        <w:rPr>
          <w:rFonts w:ascii="Arial" w:hAnsi="Arial" w:cs="Arial"/>
        </w:rPr>
        <w:t xml:space="preserve"> </w:t>
      </w:r>
      <w:r w:rsidRPr="00813F55">
        <w:rPr>
          <w:rFonts w:ascii="Arial" w:hAnsi="Arial" w:cs="Arial"/>
        </w:rPr>
        <w:t xml:space="preserve"> </w:t>
      </w:r>
      <w:r w:rsidRPr="00AA1410">
        <w:rPr>
          <w:rFonts w:ascii="Arial" w:hAnsi="Arial" w:cs="Arial"/>
        </w:rPr>
        <w:t>год, месяц, число</w:t>
      </w:r>
    </w:p>
    <w:p w:rsidR="00185B04" w:rsidRDefault="00185B04" w:rsidP="00185B04">
      <w:pPr>
        <w:pStyle w:val="2"/>
        <w:keepNext w:val="0"/>
        <w:widowControl w:val="0"/>
        <w:spacing w:line="240" w:lineRule="auto"/>
        <w:ind w:right="0" w:firstLine="284"/>
        <w:jc w:val="left"/>
        <w:rPr>
          <w:rFonts w:ascii="Arial" w:hAnsi="Arial" w:cs="Arial"/>
          <w:sz w:val="20"/>
        </w:rPr>
      </w:pPr>
    </w:p>
    <w:p w:rsidR="00185B04" w:rsidRDefault="00185B04" w:rsidP="00185B04">
      <w:pPr>
        <w:pStyle w:val="2"/>
        <w:keepNext w:val="0"/>
        <w:widowControl w:val="0"/>
        <w:spacing w:line="240" w:lineRule="auto"/>
        <w:ind w:right="0" w:firstLine="284"/>
        <w:jc w:val="left"/>
        <w:rPr>
          <w:rFonts w:ascii="Arial" w:hAnsi="Arial" w:cs="Arial"/>
          <w:sz w:val="20"/>
        </w:rPr>
      </w:pPr>
    </w:p>
    <w:p w:rsidR="00185B04" w:rsidRPr="00AA1410" w:rsidRDefault="00185B04" w:rsidP="00185B04">
      <w:pPr>
        <w:pStyle w:val="2"/>
        <w:keepNext w:val="0"/>
        <w:widowControl w:val="0"/>
        <w:spacing w:line="240" w:lineRule="auto"/>
        <w:ind w:right="0" w:firstLine="284"/>
        <w:jc w:val="left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5 Свид</w:t>
      </w:r>
      <w:r w:rsidRPr="00AA1410">
        <w:rPr>
          <w:rFonts w:ascii="Arial" w:hAnsi="Arial" w:cs="Arial"/>
          <w:sz w:val="20"/>
        </w:rPr>
        <w:t>е</w:t>
      </w:r>
      <w:r w:rsidRPr="00AA1410">
        <w:rPr>
          <w:rFonts w:ascii="Arial" w:hAnsi="Arial" w:cs="Arial"/>
          <w:sz w:val="20"/>
        </w:rPr>
        <w:t>тельство о приемке</w:t>
      </w:r>
    </w:p>
    <w:p w:rsidR="00185B04" w:rsidRPr="00AA1410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</w:t>
      </w:r>
      <w:r w:rsidRPr="00E476E9">
        <w:rPr>
          <w:rFonts w:ascii="Arial" w:hAnsi="Arial" w:cs="Arial"/>
          <w:u w:val="single"/>
        </w:rPr>
        <w:t>Счетчик газа</w:t>
      </w:r>
      <w:r>
        <w:rPr>
          <w:rFonts w:ascii="Arial" w:hAnsi="Arial" w:cs="Arial"/>
          <w:u w:val="single"/>
        </w:rPr>
        <w:t xml:space="preserve">    </w:t>
      </w:r>
      <w:r w:rsidRPr="00185B04">
        <w:rPr>
          <w:rFonts w:ascii="Arial" w:hAnsi="Arial" w:cs="Arial"/>
          <w:u w:val="single"/>
        </w:rPr>
        <w:t xml:space="preserve"> </w:t>
      </w:r>
      <w:r w:rsidRPr="00E476E9">
        <w:rPr>
          <w:rFonts w:ascii="Arial" w:hAnsi="Arial" w:cs="Arial"/>
        </w:rPr>
        <w:t xml:space="preserve"> </w:t>
      </w:r>
      <w:r w:rsidRPr="00185B04">
        <w:rPr>
          <w:rFonts w:ascii="Arial" w:hAnsi="Arial" w:cs="Arial"/>
        </w:rPr>
        <w:t xml:space="preserve"> </w:t>
      </w:r>
      <w:r w:rsidRPr="00E476E9">
        <w:rPr>
          <w:rFonts w:ascii="Arial" w:hAnsi="Arial" w:cs="Arial"/>
          <w:u w:val="single"/>
        </w:rPr>
        <w:t>СГ16МТ</w:t>
      </w:r>
      <w:r w:rsidRPr="005E569D">
        <w:rPr>
          <w:rFonts w:ascii="Arial" w:hAnsi="Arial" w:cs="Arial"/>
          <w:u w:val="single"/>
        </w:rPr>
        <w:t>____</w:t>
      </w:r>
      <w:r w:rsidRPr="00185B04">
        <w:rPr>
          <w:rFonts w:ascii="Arial" w:hAnsi="Arial" w:cs="Arial"/>
          <w:u w:val="single"/>
        </w:rPr>
        <w:t>_______</w:t>
      </w:r>
      <w:r w:rsidRPr="005E569D">
        <w:rPr>
          <w:rFonts w:ascii="Arial" w:hAnsi="Arial" w:cs="Arial"/>
          <w:u w:val="single"/>
        </w:rPr>
        <w:t>_</w:t>
      </w:r>
      <w:r>
        <w:rPr>
          <w:rFonts w:ascii="Arial" w:hAnsi="Arial" w:cs="Arial"/>
        </w:rPr>
        <w:t>__  №</w:t>
      </w:r>
      <w:r w:rsidRPr="00AA1410">
        <w:rPr>
          <w:rFonts w:ascii="Arial" w:hAnsi="Arial" w:cs="Arial"/>
        </w:rPr>
        <w:t>___</w:t>
      </w:r>
      <w:r w:rsidRPr="00A447E0">
        <w:rPr>
          <w:rFonts w:ascii="Arial" w:hAnsi="Arial" w:cs="Arial"/>
        </w:rPr>
        <w:t>______</w:t>
      </w:r>
      <w:r w:rsidRPr="000E7484">
        <w:rPr>
          <w:rFonts w:ascii="Arial" w:hAnsi="Arial" w:cs="Arial"/>
        </w:rPr>
        <w:t>__</w:t>
      </w:r>
      <w:r w:rsidRPr="00A447E0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</w:p>
    <w:p w:rsidR="00185B04" w:rsidRPr="00532E81" w:rsidRDefault="00185B04" w:rsidP="00185B04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E476E9">
        <w:rPr>
          <w:rFonts w:ascii="Arial" w:hAnsi="Arial" w:cs="Arial"/>
          <w:sz w:val="18"/>
          <w:szCs w:val="18"/>
        </w:rPr>
        <w:t>наименование изделия</w:t>
      </w:r>
      <w:r>
        <w:rPr>
          <w:rFonts w:ascii="Arial" w:hAnsi="Arial" w:cs="Arial"/>
        </w:rPr>
        <w:t xml:space="preserve">           </w:t>
      </w:r>
      <w:r w:rsidRPr="00532E81">
        <w:rPr>
          <w:rFonts w:ascii="Arial" w:hAnsi="Arial" w:cs="Arial"/>
          <w:sz w:val="18"/>
          <w:szCs w:val="18"/>
        </w:rPr>
        <w:t xml:space="preserve">обозначение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532E81">
        <w:rPr>
          <w:rFonts w:ascii="Arial" w:hAnsi="Arial" w:cs="Arial"/>
          <w:sz w:val="18"/>
          <w:szCs w:val="18"/>
        </w:rPr>
        <w:t xml:space="preserve">             заводской номер</w:t>
      </w:r>
    </w:p>
    <w:p w:rsidR="00185B04" w:rsidRPr="00AA1410" w:rsidRDefault="00185B04" w:rsidP="00185B04">
      <w:pPr>
        <w:widowControl w:val="0"/>
        <w:jc w:val="both"/>
        <w:rPr>
          <w:rFonts w:ascii="Arial" w:hAnsi="Arial" w:cs="Arial"/>
        </w:rPr>
      </w:pPr>
      <w:r w:rsidRPr="00AA1410">
        <w:rPr>
          <w:rFonts w:ascii="Arial" w:hAnsi="Arial" w:cs="Arial"/>
        </w:rPr>
        <w:t>№____________</w:t>
      </w:r>
      <w:r w:rsidRPr="00532E81">
        <w:rPr>
          <w:rFonts w:ascii="Arial" w:hAnsi="Arial" w:cs="Arial"/>
        </w:rPr>
        <w:t>_</w:t>
      </w:r>
      <w:r w:rsidRPr="00AA1410">
        <w:rPr>
          <w:rFonts w:ascii="Arial" w:hAnsi="Arial" w:cs="Arial"/>
        </w:rPr>
        <w:t>____</w:t>
      </w:r>
      <w:r w:rsidRPr="004532FA">
        <w:rPr>
          <w:rFonts w:ascii="Arial" w:hAnsi="Arial" w:cs="Arial"/>
        </w:rPr>
        <w:t>___</w:t>
      </w:r>
      <w:r w:rsidRPr="00AA1410">
        <w:rPr>
          <w:rFonts w:ascii="Arial" w:hAnsi="Arial" w:cs="Arial"/>
        </w:rPr>
        <w:t xml:space="preserve">_____ изготовлен и принят в соответствии с </w:t>
      </w:r>
    </w:p>
    <w:p w:rsidR="00185B04" w:rsidRPr="00532E81" w:rsidRDefault="00185B04" w:rsidP="00185B04">
      <w:pPr>
        <w:widowControl w:val="0"/>
        <w:ind w:firstLine="284"/>
        <w:jc w:val="both"/>
        <w:rPr>
          <w:rFonts w:ascii="Arial" w:hAnsi="Arial" w:cs="Arial"/>
          <w:sz w:val="18"/>
          <w:szCs w:val="18"/>
        </w:rPr>
      </w:pPr>
      <w:r w:rsidRPr="00185B04">
        <w:rPr>
          <w:rFonts w:ascii="Arial" w:hAnsi="Arial" w:cs="Arial"/>
        </w:rPr>
        <w:t xml:space="preserve"> </w:t>
      </w:r>
      <w:r w:rsidRPr="004532FA">
        <w:rPr>
          <w:rFonts w:ascii="Arial" w:hAnsi="Arial" w:cs="Arial"/>
        </w:rPr>
        <w:t xml:space="preserve"> </w:t>
      </w:r>
      <w:r w:rsidRPr="00532E81">
        <w:rPr>
          <w:rFonts w:ascii="Arial" w:hAnsi="Arial" w:cs="Arial"/>
          <w:sz w:val="18"/>
          <w:szCs w:val="18"/>
        </w:rPr>
        <w:t>порядковый номер корпуса</w:t>
      </w:r>
    </w:p>
    <w:p w:rsidR="00185B04" w:rsidRPr="00AA1410" w:rsidRDefault="00185B04" w:rsidP="00185B04">
      <w:pPr>
        <w:widowControl w:val="0"/>
        <w:jc w:val="both"/>
        <w:rPr>
          <w:rFonts w:ascii="Arial" w:hAnsi="Arial" w:cs="Arial"/>
        </w:rPr>
      </w:pPr>
      <w:r w:rsidRPr="00AA1410">
        <w:rPr>
          <w:rFonts w:ascii="Arial" w:hAnsi="Arial" w:cs="Arial"/>
        </w:rPr>
        <w:t>обязател</w:t>
      </w:r>
      <w:r w:rsidRPr="00AA1410">
        <w:rPr>
          <w:rFonts w:ascii="Arial" w:hAnsi="Arial" w:cs="Arial"/>
        </w:rPr>
        <w:t>ь</w:t>
      </w:r>
      <w:r w:rsidRPr="00AA1410">
        <w:rPr>
          <w:rFonts w:ascii="Arial" w:hAnsi="Arial" w:cs="Arial"/>
        </w:rPr>
        <w:t>ными требованиями государственных стандартов, действующей технической документацией и признан годным для эксплу</w:t>
      </w:r>
      <w:r w:rsidRPr="00AA1410">
        <w:rPr>
          <w:rFonts w:ascii="Arial" w:hAnsi="Arial" w:cs="Arial"/>
        </w:rPr>
        <w:t>а</w:t>
      </w:r>
      <w:r w:rsidRPr="00AA1410">
        <w:rPr>
          <w:rFonts w:ascii="Arial" w:hAnsi="Arial" w:cs="Arial"/>
        </w:rPr>
        <w:t>тации.</w:t>
      </w:r>
    </w:p>
    <w:p w:rsidR="00185B04" w:rsidRDefault="00185B04" w:rsidP="00185B04">
      <w:pPr>
        <w:pStyle w:val="3"/>
        <w:keepNext w:val="0"/>
        <w:widowControl w:val="0"/>
        <w:spacing w:line="240" w:lineRule="auto"/>
        <w:ind w:right="0" w:firstLine="284"/>
        <w:rPr>
          <w:rFonts w:ascii="Arial" w:hAnsi="Arial" w:cs="Arial"/>
          <w:sz w:val="20"/>
        </w:rPr>
      </w:pPr>
    </w:p>
    <w:p w:rsidR="00185B04" w:rsidRDefault="00185B04" w:rsidP="00185B04">
      <w:pPr>
        <w:pStyle w:val="3"/>
        <w:keepNext w:val="0"/>
        <w:widowControl w:val="0"/>
        <w:spacing w:line="240" w:lineRule="auto"/>
        <w:ind w:right="0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Начальник ОТК</w:t>
      </w:r>
    </w:p>
    <w:p w:rsidR="00185B04" w:rsidRPr="00E03826" w:rsidRDefault="00185B04" w:rsidP="00185B04"/>
    <w:p w:rsidR="00185B04" w:rsidRPr="00AA1410" w:rsidRDefault="00185B04" w:rsidP="00185B04">
      <w:pPr>
        <w:pStyle w:val="3"/>
        <w:keepNext w:val="0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МП</w:t>
      </w:r>
      <w:r w:rsidRPr="00AA1410">
        <w:rPr>
          <w:rFonts w:ascii="Arial" w:hAnsi="Arial" w:cs="Arial"/>
          <w:sz w:val="20"/>
        </w:rPr>
        <w:tab/>
        <w:t>_________________________</w:t>
      </w:r>
      <w:r w:rsidRPr="00E255E7">
        <w:rPr>
          <w:rFonts w:ascii="Arial" w:hAnsi="Arial" w:cs="Arial"/>
          <w:sz w:val="20"/>
        </w:rPr>
        <w:t xml:space="preserve">           </w:t>
      </w:r>
      <w:r w:rsidRPr="00AA1410">
        <w:rPr>
          <w:rFonts w:ascii="Arial" w:hAnsi="Arial" w:cs="Arial"/>
          <w:sz w:val="20"/>
        </w:rPr>
        <w:tab/>
      </w:r>
      <w:r w:rsidRPr="00AA1410">
        <w:rPr>
          <w:rFonts w:ascii="Arial" w:hAnsi="Arial" w:cs="Arial"/>
          <w:sz w:val="20"/>
        </w:rPr>
        <w:tab/>
        <w:t>______</w:t>
      </w:r>
      <w:r w:rsidRPr="000E7484">
        <w:rPr>
          <w:rFonts w:ascii="Arial" w:hAnsi="Arial" w:cs="Arial"/>
          <w:sz w:val="20"/>
        </w:rPr>
        <w:t>_</w:t>
      </w:r>
      <w:r w:rsidRPr="00AA1410">
        <w:rPr>
          <w:rFonts w:ascii="Arial" w:hAnsi="Arial" w:cs="Arial"/>
          <w:sz w:val="20"/>
        </w:rPr>
        <w:t>___</w:t>
      </w:r>
      <w:r w:rsidRPr="00256355">
        <w:rPr>
          <w:rFonts w:ascii="Arial" w:hAnsi="Arial" w:cs="Arial"/>
          <w:sz w:val="20"/>
        </w:rPr>
        <w:t>____</w:t>
      </w:r>
      <w:r w:rsidRPr="00AA1410">
        <w:rPr>
          <w:rFonts w:ascii="Arial" w:hAnsi="Arial" w:cs="Arial"/>
          <w:sz w:val="20"/>
        </w:rPr>
        <w:t>________</w:t>
      </w:r>
    </w:p>
    <w:p w:rsidR="00185B04" w:rsidRPr="00AA1410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  <w:r w:rsidRPr="00AA1410">
        <w:rPr>
          <w:rFonts w:ascii="Arial" w:hAnsi="Arial" w:cs="Arial"/>
        </w:rPr>
        <w:t xml:space="preserve">                 личная подпись</w:t>
      </w:r>
      <w:r w:rsidRPr="00AA1410">
        <w:rPr>
          <w:rFonts w:ascii="Arial" w:hAnsi="Arial" w:cs="Arial"/>
        </w:rPr>
        <w:tab/>
      </w:r>
      <w:r w:rsidRPr="00AA1410">
        <w:rPr>
          <w:rFonts w:ascii="Arial" w:hAnsi="Arial" w:cs="Arial"/>
        </w:rPr>
        <w:tab/>
      </w:r>
      <w:r w:rsidRPr="00256355">
        <w:rPr>
          <w:rFonts w:ascii="Arial" w:hAnsi="Arial" w:cs="Arial"/>
        </w:rPr>
        <w:t xml:space="preserve">     </w:t>
      </w:r>
      <w:r w:rsidRPr="00E255E7">
        <w:rPr>
          <w:rFonts w:ascii="Arial" w:hAnsi="Arial" w:cs="Arial"/>
        </w:rPr>
        <w:t xml:space="preserve">        </w:t>
      </w:r>
      <w:r w:rsidRPr="00256355">
        <w:rPr>
          <w:rFonts w:ascii="Arial" w:hAnsi="Arial" w:cs="Arial"/>
        </w:rPr>
        <w:t xml:space="preserve">  </w:t>
      </w:r>
      <w:r w:rsidRPr="00A447E0">
        <w:rPr>
          <w:rFonts w:ascii="Arial" w:hAnsi="Arial" w:cs="Arial"/>
        </w:rPr>
        <w:t xml:space="preserve">  </w:t>
      </w:r>
      <w:r w:rsidRPr="000E7484">
        <w:rPr>
          <w:rFonts w:ascii="Arial" w:hAnsi="Arial" w:cs="Arial"/>
        </w:rPr>
        <w:t xml:space="preserve"> </w:t>
      </w:r>
      <w:r w:rsidRPr="00E03826">
        <w:rPr>
          <w:rFonts w:ascii="Arial" w:hAnsi="Arial" w:cs="Arial"/>
        </w:rPr>
        <w:t xml:space="preserve"> </w:t>
      </w:r>
      <w:r w:rsidRPr="000E7484">
        <w:rPr>
          <w:rFonts w:ascii="Arial" w:hAnsi="Arial" w:cs="Arial"/>
        </w:rPr>
        <w:t xml:space="preserve"> </w:t>
      </w:r>
      <w:r w:rsidRPr="00A447E0">
        <w:rPr>
          <w:rFonts w:ascii="Arial" w:hAnsi="Arial" w:cs="Arial"/>
        </w:rPr>
        <w:t xml:space="preserve">   </w:t>
      </w:r>
      <w:r w:rsidRPr="00256355">
        <w:rPr>
          <w:rFonts w:ascii="Arial" w:hAnsi="Arial" w:cs="Arial"/>
        </w:rPr>
        <w:t xml:space="preserve">   </w:t>
      </w:r>
      <w:r w:rsidRPr="00AA1410">
        <w:rPr>
          <w:rFonts w:ascii="Arial" w:hAnsi="Arial" w:cs="Arial"/>
        </w:rPr>
        <w:t>расшифровка подписи</w:t>
      </w:r>
    </w:p>
    <w:p w:rsidR="00185B04" w:rsidRPr="00AA1410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A1410">
        <w:rPr>
          <w:rFonts w:ascii="Arial" w:hAnsi="Arial" w:cs="Arial"/>
        </w:rPr>
        <w:t>_________________________</w:t>
      </w:r>
    </w:p>
    <w:p w:rsidR="00185B04" w:rsidRPr="00AA1410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  <w:r w:rsidRPr="00AA1410">
        <w:rPr>
          <w:rFonts w:ascii="Arial" w:hAnsi="Arial" w:cs="Arial"/>
          <w:noProof/>
        </w:rPr>
        <w:pict>
          <v:rect id="_x0000_s1230" style="position:absolute;left:0;text-align:left;margin-left:240.95pt;margin-top:1.25pt;width:54pt;height:27pt;z-index:251659776">
            <v:stroke dashstyle="dash"/>
          </v:rect>
        </w:pict>
      </w:r>
      <w:r w:rsidRPr="00AA1410">
        <w:rPr>
          <w:rFonts w:ascii="Arial" w:hAnsi="Arial" w:cs="Arial"/>
        </w:rPr>
        <w:t xml:space="preserve">             год, месяц, число</w:t>
      </w:r>
    </w:p>
    <w:p w:rsidR="00185B04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</w:p>
    <w:p w:rsidR="00185B04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</w:p>
    <w:p w:rsidR="00185B04" w:rsidRPr="00AA1410" w:rsidRDefault="00185B04" w:rsidP="00185B04">
      <w:pPr>
        <w:pStyle w:val="6"/>
        <w:keepNext w:val="0"/>
        <w:pageBreakBefore w:val="0"/>
        <w:widowControl w:val="0"/>
        <w:ind w:firstLine="284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6 Свидетельство о первичной поверке</w:t>
      </w:r>
    </w:p>
    <w:p w:rsidR="00185B04" w:rsidRPr="00AA1410" w:rsidRDefault="00185B04" w:rsidP="00185B04">
      <w:pPr>
        <w:pStyle w:val="20"/>
        <w:widowControl w:val="0"/>
        <w:spacing w:line="240" w:lineRule="auto"/>
        <w:ind w:right="0" w:firstLine="284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6.1 Счетчик газа СГ16МТ_________</w:t>
      </w:r>
      <w:r>
        <w:rPr>
          <w:rFonts w:ascii="Arial" w:hAnsi="Arial" w:cs="Arial"/>
          <w:sz w:val="20"/>
        </w:rPr>
        <w:t>____</w:t>
      </w:r>
      <w:r w:rsidRPr="00AA1410">
        <w:rPr>
          <w:rFonts w:ascii="Arial" w:hAnsi="Arial" w:cs="Arial"/>
          <w:sz w:val="20"/>
        </w:rPr>
        <w:t xml:space="preserve">__ ТУ 4213-001-07513518-02 </w:t>
      </w:r>
    </w:p>
    <w:p w:rsidR="00185B04" w:rsidRPr="000E7484" w:rsidRDefault="00185B04" w:rsidP="00185B04">
      <w:pPr>
        <w:pStyle w:val="20"/>
        <w:widowControl w:val="0"/>
        <w:spacing w:line="240" w:lineRule="auto"/>
        <w:ind w:right="0" w:firstLine="284"/>
        <w:rPr>
          <w:rFonts w:ascii="Arial" w:hAnsi="Arial" w:cs="Arial"/>
          <w:sz w:val="18"/>
          <w:szCs w:val="18"/>
        </w:rPr>
      </w:pPr>
      <w:r w:rsidRPr="000E7484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185B04">
        <w:rPr>
          <w:rFonts w:ascii="Arial" w:hAnsi="Arial" w:cs="Arial"/>
          <w:sz w:val="18"/>
          <w:szCs w:val="18"/>
        </w:rPr>
        <w:t xml:space="preserve">         </w:t>
      </w:r>
      <w:r w:rsidRPr="000E7484">
        <w:rPr>
          <w:rFonts w:ascii="Arial" w:hAnsi="Arial" w:cs="Arial"/>
          <w:sz w:val="18"/>
          <w:szCs w:val="18"/>
        </w:rPr>
        <w:t xml:space="preserve">   обозначение</w:t>
      </w:r>
    </w:p>
    <w:p w:rsidR="00185B04" w:rsidRPr="00256355" w:rsidRDefault="00185B04" w:rsidP="00185B04">
      <w:pPr>
        <w:pStyle w:val="20"/>
        <w:widowControl w:val="0"/>
        <w:tabs>
          <w:tab w:val="left" w:pos="3119"/>
        </w:tabs>
        <w:spacing w:line="240" w:lineRule="auto"/>
        <w:ind w:right="0" w:firstLine="284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№________________, №</w:t>
      </w:r>
      <w:r w:rsidRPr="00AA1410">
        <w:rPr>
          <w:rFonts w:ascii="Arial" w:hAnsi="Arial" w:cs="Arial"/>
          <w:sz w:val="20"/>
        </w:rPr>
        <w:t>________</w:t>
      </w:r>
      <w:r w:rsidRPr="00256355">
        <w:rPr>
          <w:rFonts w:ascii="Arial" w:hAnsi="Arial" w:cs="Arial"/>
          <w:sz w:val="20"/>
        </w:rPr>
        <w:t>__</w:t>
      </w:r>
      <w:r w:rsidRPr="00A447E0">
        <w:rPr>
          <w:rFonts w:ascii="Arial" w:hAnsi="Arial" w:cs="Arial"/>
          <w:sz w:val="20"/>
        </w:rPr>
        <w:t>____</w:t>
      </w:r>
      <w:r w:rsidRPr="00256355">
        <w:rPr>
          <w:rFonts w:ascii="Arial" w:hAnsi="Arial" w:cs="Arial"/>
          <w:sz w:val="20"/>
        </w:rPr>
        <w:t>____</w:t>
      </w:r>
      <w:r w:rsidRPr="00AA1410">
        <w:rPr>
          <w:rFonts w:ascii="Arial" w:hAnsi="Arial" w:cs="Arial"/>
          <w:sz w:val="20"/>
        </w:rPr>
        <w:t>_______</w:t>
      </w:r>
      <w:r w:rsidRPr="00256355">
        <w:rPr>
          <w:rFonts w:ascii="Arial" w:hAnsi="Arial" w:cs="Arial"/>
          <w:sz w:val="20"/>
        </w:rPr>
        <w:t xml:space="preserve"> </w:t>
      </w:r>
      <w:r w:rsidRPr="00532E81">
        <w:rPr>
          <w:rFonts w:ascii="Arial" w:hAnsi="Arial" w:cs="Arial"/>
          <w:sz w:val="20"/>
        </w:rPr>
        <w:t xml:space="preserve"> </w:t>
      </w:r>
      <w:r w:rsidRPr="00AA1410">
        <w:rPr>
          <w:rFonts w:ascii="Arial" w:hAnsi="Arial" w:cs="Arial"/>
          <w:sz w:val="20"/>
        </w:rPr>
        <w:t>на основании</w:t>
      </w:r>
      <w:r w:rsidRPr="00256355">
        <w:rPr>
          <w:rFonts w:ascii="Arial" w:hAnsi="Arial" w:cs="Arial"/>
          <w:sz w:val="20"/>
        </w:rPr>
        <w:t xml:space="preserve">        </w:t>
      </w:r>
    </w:p>
    <w:p w:rsidR="00185B04" w:rsidRPr="000E7484" w:rsidRDefault="00185B04" w:rsidP="00185B04">
      <w:pPr>
        <w:pStyle w:val="20"/>
        <w:widowControl w:val="0"/>
        <w:spacing w:line="240" w:lineRule="auto"/>
        <w:ind w:right="0" w:firstLine="284"/>
        <w:jc w:val="left"/>
        <w:rPr>
          <w:rFonts w:ascii="Arial" w:hAnsi="Arial" w:cs="Arial"/>
          <w:sz w:val="18"/>
          <w:szCs w:val="18"/>
        </w:rPr>
      </w:pPr>
      <w:r w:rsidRPr="000E7484">
        <w:rPr>
          <w:rFonts w:ascii="Arial" w:hAnsi="Arial" w:cs="Arial"/>
          <w:sz w:val="18"/>
          <w:szCs w:val="18"/>
        </w:rPr>
        <w:t xml:space="preserve">       зав</w:t>
      </w:r>
      <w:r w:rsidRPr="000E7484">
        <w:rPr>
          <w:rFonts w:ascii="Arial" w:hAnsi="Arial" w:cs="Arial"/>
          <w:sz w:val="18"/>
          <w:szCs w:val="18"/>
        </w:rPr>
        <w:t>о</w:t>
      </w:r>
      <w:r w:rsidRPr="000E7484">
        <w:rPr>
          <w:rFonts w:ascii="Arial" w:hAnsi="Arial" w:cs="Arial"/>
          <w:sz w:val="18"/>
          <w:szCs w:val="18"/>
        </w:rPr>
        <w:t xml:space="preserve">дской номер          </w:t>
      </w:r>
      <w:r w:rsidRPr="00185B04">
        <w:rPr>
          <w:rFonts w:ascii="Arial" w:hAnsi="Arial" w:cs="Arial"/>
          <w:sz w:val="18"/>
          <w:szCs w:val="18"/>
        </w:rPr>
        <w:t xml:space="preserve"> </w:t>
      </w:r>
      <w:r w:rsidRPr="000E7484">
        <w:rPr>
          <w:rFonts w:ascii="Arial" w:hAnsi="Arial" w:cs="Arial"/>
          <w:sz w:val="18"/>
          <w:szCs w:val="18"/>
        </w:rPr>
        <w:t xml:space="preserve">    порядковый номер корпуса</w:t>
      </w:r>
    </w:p>
    <w:p w:rsidR="00185B04" w:rsidRPr="00AA1410" w:rsidRDefault="00185B04" w:rsidP="00185B04">
      <w:pPr>
        <w:pStyle w:val="20"/>
        <w:widowControl w:val="0"/>
        <w:spacing w:line="240" w:lineRule="auto"/>
        <w:ind w:right="0" w:firstLine="0"/>
        <w:rPr>
          <w:rFonts w:ascii="Arial" w:hAnsi="Arial" w:cs="Arial"/>
          <w:sz w:val="20"/>
        </w:rPr>
      </w:pPr>
      <w:r w:rsidRPr="00AA1410">
        <w:rPr>
          <w:rFonts w:ascii="Arial" w:hAnsi="Arial" w:cs="Arial"/>
          <w:sz w:val="20"/>
        </w:rPr>
        <w:t>результатов пове</w:t>
      </w:r>
      <w:r w:rsidRPr="00AA1410">
        <w:rPr>
          <w:rFonts w:ascii="Arial" w:hAnsi="Arial" w:cs="Arial"/>
          <w:sz w:val="20"/>
        </w:rPr>
        <w:t>р</w:t>
      </w:r>
      <w:r w:rsidRPr="00AA1410">
        <w:rPr>
          <w:rFonts w:ascii="Arial" w:hAnsi="Arial" w:cs="Arial"/>
          <w:sz w:val="20"/>
        </w:rPr>
        <w:t>ки</w:t>
      </w:r>
      <w:r w:rsidRPr="00256355">
        <w:rPr>
          <w:rFonts w:ascii="Arial" w:hAnsi="Arial" w:cs="Arial"/>
          <w:sz w:val="20"/>
        </w:rPr>
        <w:t xml:space="preserve"> </w:t>
      </w:r>
      <w:r w:rsidRPr="00AA1410">
        <w:rPr>
          <w:rFonts w:ascii="Arial" w:hAnsi="Arial" w:cs="Arial"/>
          <w:sz w:val="20"/>
        </w:rPr>
        <w:t>органами государственной метрологической службы признан го</w:t>
      </w:r>
      <w:r w:rsidRPr="00AA1410">
        <w:rPr>
          <w:rFonts w:ascii="Arial" w:hAnsi="Arial" w:cs="Arial"/>
          <w:sz w:val="20"/>
        </w:rPr>
        <w:t>д</w:t>
      </w:r>
      <w:r w:rsidRPr="00AA1410">
        <w:rPr>
          <w:rFonts w:ascii="Arial" w:hAnsi="Arial" w:cs="Arial"/>
          <w:sz w:val="20"/>
        </w:rPr>
        <w:t xml:space="preserve">ным. </w:t>
      </w:r>
    </w:p>
    <w:p w:rsidR="00185B04" w:rsidRPr="00AA1410" w:rsidRDefault="00185B04" w:rsidP="00185B04">
      <w:pPr>
        <w:widowControl w:val="0"/>
        <w:ind w:firstLine="284"/>
        <w:jc w:val="both"/>
        <w:rPr>
          <w:rFonts w:ascii="Arial" w:hAnsi="Arial" w:cs="Arial"/>
        </w:rPr>
      </w:pPr>
      <w:r w:rsidRPr="00AA1410">
        <w:rPr>
          <w:rFonts w:ascii="Arial" w:hAnsi="Arial" w:cs="Arial"/>
        </w:rPr>
        <w:t xml:space="preserve">Межповерочный интервал счетчика – </w:t>
      </w:r>
      <w:r>
        <w:rPr>
          <w:rFonts w:ascii="Arial" w:hAnsi="Arial" w:cs="Arial"/>
          <w:lang w:val="en-US"/>
        </w:rPr>
        <w:t>8</w:t>
      </w:r>
      <w:r w:rsidRPr="00AA1410">
        <w:rPr>
          <w:rFonts w:ascii="Arial" w:hAnsi="Arial" w:cs="Arial"/>
        </w:rPr>
        <w:t xml:space="preserve"> лет.</w:t>
      </w:r>
    </w:p>
    <w:p w:rsidR="00185B04" w:rsidRPr="00256355" w:rsidRDefault="00185B04" w:rsidP="00185B04">
      <w:pPr>
        <w:widowControl w:val="0"/>
        <w:ind w:firstLine="284"/>
        <w:jc w:val="both"/>
        <w:rPr>
          <w:rFonts w:ascii="Arial" w:hAnsi="Arial" w:cs="Arial"/>
          <w:lang w:val="en-US"/>
        </w:rPr>
      </w:pPr>
    </w:p>
    <w:tbl>
      <w:tblPr>
        <w:tblW w:w="0" w:type="auto"/>
        <w:tblLook w:val="0000"/>
      </w:tblPr>
      <w:tblGrid>
        <w:gridCol w:w="3510"/>
        <w:gridCol w:w="3509"/>
      </w:tblGrid>
      <w:tr w:rsidR="00185B04" w:rsidRPr="00AA1410" w:rsidTr="008F711D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185B04" w:rsidRPr="00AA1410" w:rsidRDefault="00185B04" w:rsidP="008F711D">
            <w:pPr>
              <w:widowControl w:val="0"/>
              <w:ind w:firstLine="284"/>
              <w:jc w:val="both"/>
              <w:rPr>
                <w:rFonts w:ascii="Arial" w:hAnsi="Arial" w:cs="Arial"/>
              </w:rPr>
            </w:pPr>
            <w:r w:rsidRPr="00AA1410">
              <w:rPr>
                <w:rFonts w:ascii="Arial" w:hAnsi="Arial" w:cs="Arial"/>
              </w:rPr>
              <w:t>Дата поверки _______________</w:t>
            </w:r>
          </w:p>
          <w:p w:rsidR="00185B04" w:rsidRPr="00AA1410" w:rsidRDefault="00185B04" w:rsidP="008F711D">
            <w:pPr>
              <w:widowControl w:val="0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3509" w:type="dxa"/>
          </w:tcPr>
          <w:p w:rsidR="00185B04" w:rsidRPr="00AA1410" w:rsidRDefault="00185B04" w:rsidP="008F711D">
            <w:pPr>
              <w:widowControl w:val="0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185B04" w:rsidRPr="00AA1410" w:rsidTr="008F711D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185B04" w:rsidRPr="00AA1410" w:rsidRDefault="00185B04" w:rsidP="008F711D">
            <w:pPr>
              <w:widowControl w:val="0"/>
              <w:tabs>
                <w:tab w:val="left" w:pos="4498"/>
              </w:tabs>
              <w:ind w:firstLine="284"/>
              <w:rPr>
                <w:rFonts w:ascii="Arial" w:hAnsi="Arial" w:cs="Arial"/>
              </w:rPr>
            </w:pPr>
            <w:r w:rsidRPr="00AA1410">
              <w:rPr>
                <w:rFonts w:ascii="Arial" w:hAnsi="Arial" w:cs="Arial"/>
              </w:rPr>
              <w:t>Поверитель ________________</w:t>
            </w:r>
          </w:p>
          <w:p w:rsidR="00185B04" w:rsidRPr="00AA1410" w:rsidRDefault="00185B04" w:rsidP="008F711D">
            <w:pPr>
              <w:widowControl w:val="0"/>
              <w:ind w:firstLine="284"/>
              <w:jc w:val="both"/>
              <w:rPr>
                <w:rFonts w:ascii="Arial" w:hAnsi="Arial" w:cs="Arial"/>
              </w:rPr>
            </w:pPr>
            <w:r w:rsidRPr="00AA1410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r w:rsidRPr="00AA1410">
              <w:rPr>
                <w:rFonts w:ascii="Arial" w:hAnsi="Arial" w:cs="Arial"/>
              </w:rPr>
              <w:t xml:space="preserve">   подпись</w:t>
            </w:r>
          </w:p>
        </w:tc>
        <w:tc>
          <w:tcPr>
            <w:tcW w:w="3509" w:type="dxa"/>
          </w:tcPr>
          <w:p w:rsidR="00185B04" w:rsidRPr="00AA1410" w:rsidRDefault="00185B04" w:rsidP="008F711D">
            <w:pPr>
              <w:widowControl w:val="0"/>
              <w:ind w:firstLine="284"/>
              <w:jc w:val="both"/>
              <w:rPr>
                <w:rFonts w:ascii="Arial" w:hAnsi="Arial" w:cs="Arial"/>
              </w:rPr>
            </w:pPr>
            <w:r w:rsidRPr="00AA1410">
              <w:rPr>
                <w:rFonts w:ascii="Arial" w:hAnsi="Arial" w:cs="Arial"/>
              </w:rPr>
              <w:t>___________________________</w:t>
            </w:r>
          </w:p>
          <w:p w:rsidR="00185B04" w:rsidRPr="00AA1410" w:rsidRDefault="00185B04" w:rsidP="008F711D">
            <w:pPr>
              <w:widowControl w:val="0"/>
              <w:ind w:firstLine="284"/>
              <w:jc w:val="center"/>
              <w:rPr>
                <w:rFonts w:ascii="Arial" w:hAnsi="Arial" w:cs="Arial"/>
              </w:rPr>
            </w:pPr>
            <w:r w:rsidRPr="00AA1410">
              <w:rPr>
                <w:rFonts w:ascii="Arial" w:hAnsi="Arial" w:cs="Arial"/>
              </w:rPr>
              <w:t>расшифровка подписи</w:t>
            </w:r>
          </w:p>
        </w:tc>
      </w:tr>
    </w:tbl>
    <w:p w:rsidR="00185B04" w:rsidRPr="00E9148D" w:rsidRDefault="00185B04" w:rsidP="00185B04">
      <w:pPr>
        <w:widowControl w:val="0"/>
        <w:ind w:firstLine="284"/>
        <w:rPr>
          <w:rFonts w:ascii="Arial" w:hAnsi="Arial" w:cs="Arial"/>
        </w:rPr>
      </w:pPr>
      <w:r w:rsidRPr="00E9148D">
        <w:rPr>
          <w:rFonts w:ascii="Arial" w:hAnsi="Arial" w:cs="Arial"/>
        </w:rPr>
        <w:t xml:space="preserve"> </w:t>
      </w:r>
      <w:r w:rsidRPr="00E9148D">
        <w:rPr>
          <w:rFonts w:ascii="Arial" w:hAnsi="Arial" w:cs="Arial"/>
          <w:lang w:val="en-US"/>
        </w:rPr>
        <w:t xml:space="preserve">    </w:t>
      </w:r>
      <w:r w:rsidRPr="00E9148D">
        <w:rPr>
          <w:rFonts w:ascii="Arial" w:hAnsi="Arial" w:cs="Arial"/>
        </w:rPr>
        <w:t xml:space="preserve">  Оттиск </w:t>
      </w:r>
    </w:p>
    <w:p w:rsidR="00185B04" w:rsidRPr="00E9148D" w:rsidRDefault="00185B04" w:rsidP="00185B04">
      <w:pPr>
        <w:widowControl w:val="0"/>
        <w:ind w:firstLine="284"/>
        <w:rPr>
          <w:rFonts w:ascii="Arial" w:hAnsi="Arial" w:cs="Arial"/>
        </w:rPr>
      </w:pPr>
      <w:r w:rsidRPr="00E9148D">
        <w:rPr>
          <w:rFonts w:ascii="Arial" w:hAnsi="Arial" w:cs="Arial"/>
        </w:rPr>
        <w:t>поверительного</w:t>
      </w:r>
    </w:p>
    <w:p w:rsidR="00185B04" w:rsidRPr="0058322A" w:rsidRDefault="00185B04" w:rsidP="00185B04">
      <w:pPr>
        <w:widowControl w:val="0"/>
        <w:ind w:firstLine="284"/>
        <w:rPr>
          <w:rFonts w:ascii="Arial" w:hAnsi="Arial" w:cs="Arial"/>
          <w:sz w:val="18"/>
          <w:szCs w:val="18"/>
        </w:rPr>
      </w:pPr>
      <w:r w:rsidRPr="00E9148D">
        <w:rPr>
          <w:rFonts w:ascii="Arial" w:hAnsi="Arial" w:cs="Arial"/>
          <w:lang w:val="en-US"/>
        </w:rPr>
        <w:t xml:space="preserve"> </w:t>
      </w:r>
      <w:r w:rsidRPr="00E9148D">
        <w:rPr>
          <w:rFonts w:ascii="Arial" w:hAnsi="Arial" w:cs="Arial"/>
        </w:rPr>
        <w:t xml:space="preserve">     клейма</w:t>
      </w:r>
    </w:p>
    <w:p w:rsidR="00185B04" w:rsidRDefault="00185B04" w:rsidP="00185B04">
      <w:pPr>
        <w:widowControl w:val="0"/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:rsidR="003A6661" w:rsidRPr="002D0042" w:rsidRDefault="003A6661" w:rsidP="003A6661">
      <w:pPr>
        <w:widowControl w:val="0"/>
        <w:ind w:firstLine="284"/>
        <w:jc w:val="both"/>
        <w:rPr>
          <w:rFonts w:ascii="Arial" w:hAnsi="Arial" w:cs="Arial"/>
          <w:b/>
        </w:rPr>
      </w:pPr>
      <w:r w:rsidRPr="002D0042">
        <w:rPr>
          <w:rFonts w:ascii="Arial" w:hAnsi="Arial" w:cs="Arial"/>
          <w:b/>
        </w:rPr>
        <w:lastRenderedPageBreak/>
        <w:t>3 Гара</w:t>
      </w:r>
      <w:r w:rsidRPr="002D0042">
        <w:rPr>
          <w:rFonts w:ascii="Arial" w:hAnsi="Arial" w:cs="Arial"/>
          <w:b/>
        </w:rPr>
        <w:t>н</w:t>
      </w:r>
      <w:r w:rsidRPr="002D0042">
        <w:rPr>
          <w:rFonts w:ascii="Arial" w:hAnsi="Arial" w:cs="Arial"/>
          <w:b/>
        </w:rPr>
        <w:t>тии изготовителя (поставщика)</w:t>
      </w:r>
    </w:p>
    <w:p w:rsidR="002D0042" w:rsidRPr="002D0042" w:rsidRDefault="002D0042" w:rsidP="002D0042">
      <w:pPr>
        <w:widowControl w:val="0"/>
        <w:ind w:firstLine="284"/>
        <w:jc w:val="both"/>
        <w:rPr>
          <w:rFonts w:ascii="Arial" w:hAnsi="Arial"/>
          <w:spacing w:val="-8"/>
        </w:rPr>
      </w:pPr>
      <w:r>
        <w:rPr>
          <w:rFonts w:ascii="Arial" w:hAnsi="Arial"/>
        </w:rPr>
        <w:t>3</w:t>
      </w:r>
      <w:r w:rsidRPr="002D0042">
        <w:rPr>
          <w:rFonts w:ascii="Arial" w:hAnsi="Arial"/>
        </w:rPr>
        <w:t>.1 Изготовитель гарантирует соответствие счетчика СГ</w:t>
      </w:r>
      <w:r>
        <w:rPr>
          <w:rFonts w:ascii="Arial" w:hAnsi="Arial"/>
        </w:rPr>
        <w:t>16МТ</w:t>
      </w:r>
      <w:r w:rsidRPr="002D0042">
        <w:rPr>
          <w:rFonts w:ascii="Arial" w:hAnsi="Arial"/>
        </w:rPr>
        <w:t>___</w:t>
      </w:r>
      <w:r w:rsidR="00B36F74">
        <w:rPr>
          <w:rFonts w:ascii="Arial" w:hAnsi="Arial"/>
        </w:rPr>
        <w:t>_________________</w:t>
      </w:r>
      <w:r w:rsidRPr="002D0042">
        <w:rPr>
          <w:rFonts w:ascii="Arial" w:hAnsi="Arial"/>
        </w:rPr>
        <w:t xml:space="preserve">____ требованиям технических условий </w:t>
      </w:r>
      <w:r w:rsidRPr="002D0042">
        <w:rPr>
          <w:rFonts w:ascii="Arial" w:hAnsi="Arial"/>
          <w:spacing w:val="-8"/>
        </w:rPr>
        <w:t>ТУ4213-001-07513518-02 (ЛГФИ.407221.001ТУ)</w:t>
      </w:r>
      <w:r w:rsidRPr="002D0042">
        <w:rPr>
          <w:rFonts w:ascii="Arial" w:hAnsi="Arial"/>
        </w:rPr>
        <w:t xml:space="preserve"> при соблюдении потребителем условий хранения, транспортирования, монтажа и эксплуатации, установленных руководством </w:t>
      </w:r>
      <w:r w:rsidR="00B66988">
        <w:rPr>
          <w:rFonts w:ascii="Arial" w:hAnsi="Arial"/>
        </w:rPr>
        <w:t xml:space="preserve">по </w:t>
      </w:r>
      <w:r w:rsidRPr="002D0042">
        <w:rPr>
          <w:rFonts w:ascii="Arial" w:hAnsi="Arial"/>
        </w:rPr>
        <w:t xml:space="preserve">эксплуатации </w:t>
      </w:r>
      <w:r w:rsidRPr="002D0042">
        <w:rPr>
          <w:rFonts w:ascii="Arial" w:hAnsi="Arial"/>
          <w:spacing w:val="-8"/>
        </w:rPr>
        <w:t>ЛГФИ.407221.0</w:t>
      </w:r>
      <w:r w:rsidR="00B66988">
        <w:rPr>
          <w:rFonts w:ascii="Arial" w:hAnsi="Arial"/>
          <w:spacing w:val="-8"/>
        </w:rPr>
        <w:t xml:space="preserve">46 </w:t>
      </w:r>
      <w:r w:rsidRPr="002D0042">
        <w:rPr>
          <w:rFonts w:ascii="Arial" w:hAnsi="Arial"/>
          <w:spacing w:val="-8"/>
        </w:rPr>
        <w:t>РЭ.</w:t>
      </w:r>
    </w:p>
    <w:p w:rsidR="002D0042" w:rsidRPr="002D0042" w:rsidRDefault="002D0042" w:rsidP="002D0042">
      <w:pPr>
        <w:widowControl w:val="0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2D0042">
        <w:rPr>
          <w:rFonts w:ascii="Arial" w:hAnsi="Arial"/>
        </w:rPr>
        <w:t>.2 Гарантийный срок эксплуатации 24 месяца с даты ввода в эксплуатацию.</w:t>
      </w:r>
    </w:p>
    <w:p w:rsidR="0005199D" w:rsidRDefault="002D0042" w:rsidP="002D0042">
      <w:pPr>
        <w:widowControl w:val="0"/>
        <w:ind w:firstLine="284"/>
        <w:jc w:val="both"/>
        <w:rPr>
          <w:rFonts w:ascii="Arial" w:hAnsi="Arial"/>
          <w:lang w:val="en-US"/>
        </w:rPr>
      </w:pPr>
      <w:r w:rsidRPr="002D0042">
        <w:rPr>
          <w:rFonts w:ascii="Arial" w:hAnsi="Arial"/>
        </w:rPr>
        <w:t xml:space="preserve">В случае отказа в работе счетчика в период гарантийного срока необходимо составить акт, в котором указать следующие данные: </w:t>
      </w:r>
    </w:p>
    <w:p w:rsidR="0005199D" w:rsidRDefault="0005199D" w:rsidP="002D0042">
      <w:pPr>
        <w:widowControl w:val="0"/>
        <w:ind w:firstLine="284"/>
        <w:jc w:val="both"/>
        <w:rPr>
          <w:rFonts w:ascii="Arial" w:hAnsi="Arial"/>
          <w:lang w:val="en-US"/>
        </w:rPr>
      </w:pPr>
      <w:r w:rsidRPr="0005199D">
        <w:rPr>
          <w:rFonts w:ascii="Arial" w:hAnsi="Arial"/>
        </w:rPr>
        <w:t xml:space="preserve">- </w:t>
      </w:r>
      <w:r w:rsidR="002D0042" w:rsidRPr="002D0042">
        <w:rPr>
          <w:rFonts w:ascii="Arial" w:hAnsi="Arial"/>
        </w:rPr>
        <w:t xml:space="preserve">описание дефекта отказа счетчика, в чем это выражается и при каких условиях произошел отказ; </w:t>
      </w:r>
    </w:p>
    <w:p w:rsidR="0005199D" w:rsidRDefault="0005199D" w:rsidP="002D0042">
      <w:pPr>
        <w:widowControl w:val="0"/>
        <w:ind w:firstLine="284"/>
        <w:jc w:val="both"/>
        <w:rPr>
          <w:rFonts w:ascii="Arial" w:hAnsi="Arial"/>
          <w:lang w:val="en-US"/>
        </w:rPr>
      </w:pPr>
      <w:r w:rsidRPr="0005199D">
        <w:rPr>
          <w:rFonts w:ascii="Arial" w:hAnsi="Arial"/>
        </w:rPr>
        <w:t>-</w:t>
      </w:r>
      <w:r>
        <w:rPr>
          <w:rFonts w:ascii="Arial" w:hAnsi="Arial"/>
          <w:lang w:val="en-US"/>
        </w:rPr>
        <w:t xml:space="preserve"> </w:t>
      </w:r>
      <w:r w:rsidR="002D0042" w:rsidRPr="002D0042">
        <w:rPr>
          <w:rFonts w:ascii="Arial" w:hAnsi="Arial"/>
        </w:rPr>
        <w:t xml:space="preserve">показания счетчика при монтаже; </w:t>
      </w:r>
    </w:p>
    <w:p w:rsidR="0005199D" w:rsidRPr="0005199D" w:rsidRDefault="0005199D" w:rsidP="002D0042">
      <w:pPr>
        <w:widowControl w:val="0"/>
        <w:ind w:firstLine="284"/>
        <w:jc w:val="both"/>
        <w:rPr>
          <w:rFonts w:ascii="Arial" w:hAnsi="Arial"/>
        </w:rPr>
      </w:pPr>
      <w:r w:rsidRPr="0005199D">
        <w:rPr>
          <w:rFonts w:ascii="Arial" w:hAnsi="Arial"/>
        </w:rPr>
        <w:t xml:space="preserve">- </w:t>
      </w:r>
      <w:r w:rsidR="002D0042" w:rsidRPr="002D0042">
        <w:rPr>
          <w:rFonts w:ascii="Arial" w:hAnsi="Arial"/>
        </w:rPr>
        <w:t xml:space="preserve">показания счетчика при демонтаже; </w:t>
      </w:r>
    </w:p>
    <w:p w:rsidR="0005199D" w:rsidRDefault="0005199D" w:rsidP="002D0042">
      <w:pPr>
        <w:widowControl w:val="0"/>
        <w:ind w:firstLine="284"/>
        <w:jc w:val="both"/>
        <w:rPr>
          <w:rFonts w:ascii="Arial" w:hAnsi="Arial"/>
          <w:lang w:val="en-US"/>
        </w:rPr>
      </w:pPr>
      <w:r w:rsidRPr="0005199D">
        <w:rPr>
          <w:rFonts w:ascii="Arial" w:hAnsi="Arial"/>
        </w:rPr>
        <w:t xml:space="preserve">- </w:t>
      </w:r>
      <w:r w:rsidR="002D0042" w:rsidRPr="002D0042">
        <w:rPr>
          <w:rFonts w:ascii="Arial" w:hAnsi="Arial"/>
        </w:rPr>
        <w:t xml:space="preserve">время работы счетчика; </w:t>
      </w:r>
    </w:p>
    <w:p w:rsidR="0005199D" w:rsidRPr="0005199D" w:rsidRDefault="0005199D" w:rsidP="002D0042">
      <w:pPr>
        <w:widowControl w:val="0"/>
        <w:ind w:firstLine="284"/>
        <w:jc w:val="both"/>
        <w:rPr>
          <w:rFonts w:ascii="Arial" w:hAnsi="Arial"/>
        </w:rPr>
      </w:pPr>
      <w:r w:rsidRPr="0005199D">
        <w:rPr>
          <w:rFonts w:ascii="Arial" w:hAnsi="Arial"/>
        </w:rPr>
        <w:t xml:space="preserve">- </w:t>
      </w:r>
      <w:r w:rsidR="002D0042" w:rsidRPr="002D0042">
        <w:rPr>
          <w:rFonts w:ascii="Arial" w:hAnsi="Arial"/>
        </w:rPr>
        <w:t xml:space="preserve">давление в месте установки счетчика; </w:t>
      </w:r>
    </w:p>
    <w:p w:rsidR="002D0042" w:rsidRPr="002D0042" w:rsidRDefault="0005199D" w:rsidP="002D0042">
      <w:pPr>
        <w:widowControl w:val="0"/>
        <w:ind w:firstLine="284"/>
        <w:jc w:val="both"/>
        <w:rPr>
          <w:rFonts w:ascii="Arial" w:hAnsi="Arial"/>
        </w:rPr>
      </w:pPr>
      <w:r w:rsidRPr="0005199D">
        <w:rPr>
          <w:rFonts w:ascii="Arial" w:hAnsi="Arial"/>
        </w:rPr>
        <w:t xml:space="preserve">- </w:t>
      </w:r>
      <w:r w:rsidR="002D0042" w:rsidRPr="002D0042">
        <w:rPr>
          <w:rFonts w:ascii="Arial" w:hAnsi="Arial"/>
        </w:rPr>
        <w:t>режим работы счетчика (непрерывный, циклический и т.д.).</w:t>
      </w:r>
    </w:p>
    <w:p w:rsidR="002D0042" w:rsidRPr="002D0042" w:rsidRDefault="002D0042" w:rsidP="002D0042">
      <w:pPr>
        <w:widowControl w:val="0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2D0042">
        <w:rPr>
          <w:rFonts w:ascii="Arial" w:hAnsi="Arial"/>
        </w:rPr>
        <w:t xml:space="preserve">.3 Гарантийный срок хранения – </w:t>
      </w:r>
      <w:r w:rsidR="00EA3D09" w:rsidRPr="00EA3D09">
        <w:rPr>
          <w:rFonts w:ascii="Arial" w:hAnsi="Arial"/>
        </w:rPr>
        <w:t>2</w:t>
      </w:r>
      <w:r w:rsidRPr="002D0042">
        <w:rPr>
          <w:rFonts w:ascii="Arial" w:hAnsi="Arial"/>
        </w:rPr>
        <w:t xml:space="preserve"> год</w:t>
      </w:r>
      <w:r w:rsidR="00EA3D09">
        <w:rPr>
          <w:rFonts w:ascii="Arial" w:hAnsi="Arial"/>
        </w:rPr>
        <w:t>а</w:t>
      </w:r>
      <w:r w:rsidRPr="002D0042">
        <w:rPr>
          <w:rFonts w:ascii="Arial" w:hAnsi="Arial"/>
        </w:rPr>
        <w:t xml:space="preserve"> с даты изготовления.</w:t>
      </w:r>
    </w:p>
    <w:p w:rsidR="002D0042" w:rsidRPr="002D0042" w:rsidRDefault="002D0042" w:rsidP="002D0042">
      <w:pPr>
        <w:widowControl w:val="0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2D0042">
        <w:rPr>
          <w:rFonts w:ascii="Arial" w:hAnsi="Arial"/>
        </w:rPr>
        <w:t>.4 Средний срок службы счетчика до списания не менее 12 лет.</w:t>
      </w:r>
    </w:p>
    <w:p w:rsidR="002D0042" w:rsidRPr="002D0042" w:rsidRDefault="002D0042" w:rsidP="002D0042">
      <w:pPr>
        <w:widowControl w:val="0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3</w:t>
      </w:r>
      <w:r w:rsidRPr="002D0042">
        <w:rPr>
          <w:rFonts w:ascii="Arial" w:hAnsi="Arial"/>
        </w:rPr>
        <w:t>.5 Средняя наработка на отказ не менее 100000 часов.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Pr="002D0042">
        <w:rPr>
          <w:rFonts w:ascii="Arial" w:hAnsi="Arial"/>
          <w:sz w:val="20"/>
        </w:rPr>
        <w:t>.6 Изготовитель не несет гарантийных обязательств в случае выхода счетчика из строя, если: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z w:val="20"/>
        </w:rPr>
      </w:pPr>
      <w:r w:rsidRPr="002D0042">
        <w:rPr>
          <w:rFonts w:ascii="Arial" w:hAnsi="Arial"/>
          <w:sz w:val="20"/>
        </w:rPr>
        <w:t>- нарушены пломбы или счетчик имеет внешние повреждения;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z w:val="20"/>
        </w:rPr>
      </w:pPr>
      <w:r w:rsidRPr="002D0042">
        <w:rPr>
          <w:rFonts w:ascii="Arial" w:hAnsi="Arial"/>
          <w:sz w:val="20"/>
        </w:rPr>
        <w:t>- не предъявлен паспорт на счетчик;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pacing w:val="-2"/>
          <w:sz w:val="20"/>
        </w:rPr>
      </w:pPr>
      <w:r w:rsidRPr="002D0042">
        <w:rPr>
          <w:rFonts w:ascii="Arial" w:hAnsi="Arial"/>
          <w:spacing w:val="-2"/>
          <w:sz w:val="20"/>
        </w:rPr>
        <w:t>- отсутствует на паспорте или счетчике голографический знак предприятия-изготовителя защитный;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z w:val="20"/>
        </w:rPr>
      </w:pPr>
      <w:r w:rsidRPr="002D0042">
        <w:rPr>
          <w:rFonts w:ascii="Arial" w:hAnsi="Arial"/>
          <w:sz w:val="20"/>
        </w:rPr>
        <w:t xml:space="preserve">- счетчик эксплуатировался с нарушением требований руководства по эксплуатации и настоящего паспорта; 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z w:val="20"/>
        </w:rPr>
      </w:pPr>
      <w:r w:rsidRPr="002D0042">
        <w:rPr>
          <w:rFonts w:ascii="Arial" w:hAnsi="Arial"/>
          <w:sz w:val="20"/>
        </w:rPr>
        <w:t>- счетчик подвергался непредусмотренной руководством по эксплуатации разборке или любым другим вмешательствам в конструкцию изделия;</w:t>
      </w:r>
    </w:p>
    <w:p w:rsidR="002D0042" w:rsidRPr="002D0042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z w:val="20"/>
        </w:rPr>
      </w:pPr>
      <w:r w:rsidRPr="002D0042">
        <w:rPr>
          <w:rFonts w:ascii="Arial" w:hAnsi="Arial"/>
          <w:sz w:val="20"/>
        </w:rPr>
        <w:t>- пуско-наладочные работы проведены предприятием, не имеющим на то лицензии Госгортехнадзора;</w:t>
      </w:r>
    </w:p>
    <w:p w:rsidR="002D0042" w:rsidRPr="002D0042" w:rsidRDefault="002D0042" w:rsidP="002D0042">
      <w:pPr>
        <w:pStyle w:val="a9"/>
        <w:widowControl w:val="0"/>
        <w:spacing w:line="240" w:lineRule="auto"/>
        <w:ind w:left="284" w:right="0" w:firstLine="0"/>
        <w:rPr>
          <w:rFonts w:ascii="Arial" w:hAnsi="Arial"/>
          <w:sz w:val="20"/>
        </w:rPr>
      </w:pPr>
      <w:r w:rsidRPr="002D0042">
        <w:rPr>
          <w:rFonts w:ascii="Arial" w:hAnsi="Arial"/>
          <w:sz w:val="20"/>
        </w:rPr>
        <w:t>- газ не соответствует требованиям ГОСТ 5542-87</w:t>
      </w:r>
      <w:r w:rsidR="00F446B3">
        <w:rPr>
          <w:rFonts w:ascii="Arial" w:hAnsi="Arial"/>
          <w:sz w:val="20"/>
        </w:rPr>
        <w:t>;</w:t>
      </w:r>
    </w:p>
    <w:p w:rsidR="002D0042" w:rsidRPr="00DE58EC" w:rsidRDefault="002D0042" w:rsidP="002D0042">
      <w:pPr>
        <w:pStyle w:val="a9"/>
        <w:widowControl w:val="0"/>
        <w:spacing w:line="240" w:lineRule="auto"/>
        <w:ind w:right="0" w:firstLine="284"/>
        <w:rPr>
          <w:rFonts w:ascii="Arial" w:hAnsi="Arial"/>
          <w:spacing w:val="-8"/>
          <w:sz w:val="20"/>
        </w:rPr>
      </w:pPr>
      <w:r w:rsidRPr="00DE58EC">
        <w:rPr>
          <w:rFonts w:ascii="Arial" w:hAnsi="Arial"/>
          <w:spacing w:val="-8"/>
          <w:sz w:val="20"/>
        </w:rPr>
        <w:t>- счетчик эксплуатировался с электронными приборами, не аттестованными на взрыво</w:t>
      </w:r>
      <w:r w:rsidR="0005199D" w:rsidRPr="00DE58EC">
        <w:rPr>
          <w:rFonts w:ascii="Arial" w:hAnsi="Arial"/>
          <w:spacing w:val="-8"/>
          <w:sz w:val="20"/>
        </w:rPr>
        <w:t>без</w:t>
      </w:r>
      <w:r w:rsidRPr="00DE58EC">
        <w:rPr>
          <w:rFonts w:ascii="Arial" w:hAnsi="Arial"/>
          <w:spacing w:val="-8"/>
          <w:sz w:val="20"/>
        </w:rPr>
        <w:t>опасность и не прошедшими совместных испытаний.</w:t>
      </w:r>
    </w:p>
    <w:p w:rsidR="002D0042" w:rsidRPr="002D0042" w:rsidRDefault="002D0042" w:rsidP="0028628F">
      <w:pPr>
        <w:widowControl w:val="0"/>
        <w:ind w:firstLine="284"/>
        <w:jc w:val="both"/>
        <w:rPr>
          <w:rFonts w:ascii="Arial" w:hAnsi="Arial"/>
        </w:rPr>
      </w:pPr>
      <w:r w:rsidRPr="002D0042">
        <w:rPr>
          <w:rFonts w:ascii="Arial" w:hAnsi="Arial"/>
        </w:rPr>
        <w:t>Адрес предприятия-изготовителя:</w:t>
      </w:r>
    </w:p>
    <w:p w:rsidR="002D0042" w:rsidRPr="00565DE3" w:rsidRDefault="002D0042" w:rsidP="00565DE3">
      <w:pPr>
        <w:ind w:firstLine="284"/>
        <w:jc w:val="both"/>
        <w:rPr>
          <w:rFonts w:ascii="Arial" w:hAnsi="Arial"/>
          <w:spacing w:val="-4"/>
        </w:rPr>
      </w:pPr>
      <w:r w:rsidRPr="00565DE3">
        <w:rPr>
          <w:rFonts w:ascii="Arial" w:hAnsi="Arial"/>
          <w:spacing w:val="-4"/>
        </w:rPr>
        <w:t>Россия, 607220, Нижегородск</w:t>
      </w:r>
      <w:r w:rsidR="0005199D">
        <w:rPr>
          <w:rFonts w:ascii="Arial" w:hAnsi="Arial"/>
          <w:spacing w:val="-4"/>
        </w:rPr>
        <w:t>ой</w:t>
      </w:r>
      <w:r w:rsidRPr="00565DE3">
        <w:rPr>
          <w:rFonts w:ascii="Arial" w:hAnsi="Arial"/>
          <w:spacing w:val="-4"/>
        </w:rPr>
        <w:t xml:space="preserve"> обл., г.Арзамас, ул.50 лет ВЛКСМ, д.8</w:t>
      </w:r>
      <w:r w:rsidRPr="00565DE3">
        <w:rPr>
          <w:rFonts w:ascii="Arial" w:hAnsi="Arial"/>
          <w:spacing w:val="-4"/>
          <w:lang w:val="en-US"/>
        </w:rPr>
        <w:t>A</w:t>
      </w:r>
    </w:p>
    <w:p w:rsidR="005331F0" w:rsidRPr="005331F0" w:rsidRDefault="00CF1FB4" w:rsidP="005331F0">
      <w:pPr>
        <w:spacing w:line="200" w:lineRule="exact"/>
        <w:ind w:firstLine="284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А</w:t>
      </w:r>
      <w:r w:rsidR="005331F0" w:rsidRPr="005331F0">
        <w:rPr>
          <w:rFonts w:ascii="Arial" w:hAnsi="Arial"/>
          <w:spacing w:val="-2"/>
        </w:rPr>
        <w:t>кционерное общество «Арзамасский приборостроительный завод  имени П.И.Пландина»</w:t>
      </w:r>
      <w:r w:rsidR="0005199D">
        <w:rPr>
          <w:rFonts w:ascii="Arial" w:hAnsi="Arial"/>
          <w:spacing w:val="-2"/>
        </w:rPr>
        <w:t>.</w:t>
      </w:r>
    </w:p>
    <w:p w:rsidR="0005199D" w:rsidRPr="00AA20D7" w:rsidRDefault="0005199D" w:rsidP="0005199D">
      <w:pPr>
        <w:spacing w:line="224" w:lineRule="exact"/>
        <w:ind w:firstLine="284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факс</w:t>
      </w:r>
      <w:r w:rsidRPr="00AA20D7">
        <w:rPr>
          <w:rFonts w:ascii="Arial" w:hAnsi="Arial"/>
          <w:sz w:val="18"/>
          <w:lang w:val="en-US"/>
        </w:rPr>
        <w:t xml:space="preserve">: (831-47) 7-95-77,  7-95-26 </w:t>
      </w:r>
      <w:r w:rsidRPr="00C823CF"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t>E</w:t>
      </w:r>
      <w:r w:rsidRPr="00AA20D7">
        <w:rPr>
          <w:rFonts w:ascii="Arial" w:hAnsi="Arial"/>
          <w:sz w:val="18"/>
          <w:lang w:val="en-US"/>
        </w:rPr>
        <w:t>-</w:t>
      </w:r>
      <w:r>
        <w:rPr>
          <w:rFonts w:ascii="Arial" w:hAnsi="Arial"/>
          <w:sz w:val="18"/>
          <w:lang w:val="en-US"/>
        </w:rPr>
        <w:t>mail</w:t>
      </w:r>
      <w:r w:rsidRPr="00AA20D7">
        <w:rPr>
          <w:rFonts w:ascii="Arial" w:hAnsi="Arial"/>
          <w:sz w:val="18"/>
          <w:lang w:val="en-US"/>
        </w:rPr>
        <w:t xml:space="preserve">: </w:t>
      </w:r>
      <w:r>
        <w:rPr>
          <w:rFonts w:ascii="Arial" w:hAnsi="Arial"/>
          <w:sz w:val="18"/>
          <w:lang w:val="en-US"/>
        </w:rPr>
        <w:t>apz</w:t>
      </w:r>
      <w:r w:rsidRPr="00AA20D7">
        <w:rPr>
          <w:rFonts w:ascii="Arial" w:hAnsi="Arial"/>
          <w:sz w:val="18"/>
          <w:lang w:val="en-US"/>
        </w:rPr>
        <w:t>@</w:t>
      </w:r>
      <w:r w:rsidRPr="008F79ED">
        <w:rPr>
          <w:rFonts w:ascii="Arial" w:hAnsi="Arial"/>
          <w:sz w:val="18"/>
        </w:rPr>
        <w:t>оаоар</w:t>
      </w:r>
      <w:r>
        <w:rPr>
          <w:rFonts w:ascii="Arial" w:hAnsi="Arial"/>
          <w:sz w:val="18"/>
          <w:lang w:val="en-US"/>
        </w:rPr>
        <w:t>z</w:t>
      </w:r>
      <w:r w:rsidRPr="00AA20D7">
        <w:rPr>
          <w:rFonts w:ascii="Arial" w:hAnsi="Arial"/>
          <w:sz w:val="18"/>
          <w:lang w:val="en-US"/>
        </w:rPr>
        <w:t>.</w:t>
      </w:r>
      <w:r w:rsidRPr="008F79ED">
        <w:rPr>
          <w:rFonts w:ascii="Arial" w:hAnsi="Arial"/>
          <w:sz w:val="18"/>
        </w:rPr>
        <w:t>с</w:t>
      </w:r>
      <w:r>
        <w:rPr>
          <w:rFonts w:ascii="Arial" w:hAnsi="Arial"/>
          <w:sz w:val="18"/>
          <w:lang w:val="en-US"/>
        </w:rPr>
        <w:t>om</w:t>
      </w:r>
      <w:r w:rsidRPr="00AA20D7">
        <w:rPr>
          <w:rFonts w:ascii="Arial" w:hAnsi="Arial"/>
          <w:sz w:val="18"/>
          <w:lang w:val="en-US"/>
        </w:rPr>
        <w:t xml:space="preserve">  </w:t>
      </w:r>
      <w:hyperlink r:id="rId13" w:history="1">
        <w:r w:rsidRPr="00465B2E">
          <w:rPr>
            <w:rStyle w:val="ab"/>
            <w:rFonts w:ascii="Arial" w:hAnsi="Arial"/>
            <w:sz w:val="18"/>
            <w:lang w:val="en-US"/>
          </w:rPr>
          <w:t>www</w:t>
        </w:r>
        <w:r w:rsidRPr="00AA20D7">
          <w:rPr>
            <w:rStyle w:val="ab"/>
            <w:rFonts w:ascii="Arial" w:hAnsi="Arial"/>
            <w:sz w:val="18"/>
            <w:lang w:val="en-US"/>
          </w:rPr>
          <w:t>.</w:t>
        </w:r>
        <w:r w:rsidRPr="00465B2E">
          <w:rPr>
            <w:rStyle w:val="ab"/>
            <w:rFonts w:ascii="Arial" w:hAnsi="Arial"/>
            <w:sz w:val="18"/>
            <w:lang w:val="en-US"/>
          </w:rPr>
          <w:t>oaoapz</w:t>
        </w:r>
        <w:r w:rsidRPr="00AA20D7">
          <w:rPr>
            <w:rStyle w:val="ab"/>
            <w:rFonts w:ascii="Arial" w:hAnsi="Arial"/>
            <w:sz w:val="18"/>
            <w:lang w:val="en-US"/>
          </w:rPr>
          <w:t>.</w:t>
        </w:r>
        <w:r w:rsidRPr="00465B2E">
          <w:rPr>
            <w:rStyle w:val="ab"/>
            <w:rFonts w:ascii="Arial" w:hAnsi="Arial"/>
            <w:sz w:val="18"/>
            <w:lang w:val="en-US"/>
          </w:rPr>
          <w:t>com</w:t>
        </w:r>
      </w:hyperlink>
      <w:r w:rsidRPr="00AA20D7">
        <w:rPr>
          <w:rFonts w:ascii="Arial" w:hAnsi="Arial"/>
          <w:sz w:val="18"/>
          <w:lang w:val="en-US"/>
        </w:rPr>
        <w:t xml:space="preserve"> </w:t>
      </w:r>
    </w:p>
    <w:p w:rsidR="0005199D" w:rsidRDefault="0005199D" w:rsidP="0005199D">
      <w:pPr>
        <w:spacing w:line="224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Отдел продаж: тел.: (831-47) 7-93-36;</w:t>
      </w:r>
    </w:p>
    <w:p w:rsidR="0005199D" w:rsidRPr="00EF0CBD" w:rsidRDefault="0005199D" w:rsidP="0005199D">
      <w:pPr>
        <w:spacing w:line="224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факс</w:t>
      </w:r>
      <w:r w:rsidRPr="00EF0CBD">
        <w:rPr>
          <w:rFonts w:ascii="Arial" w:hAnsi="Arial"/>
          <w:sz w:val="18"/>
        </w:rPr>
        <w:t xml:space="preserve">: (831-47) 7-91-25  </w:t>
      </w:r>
      <w:r>
        <w:rPr>
          <w:rFonts w:ascii="Arial" w:hAnsi="Arial"/>
          <w:sz w:val="18"/>
          <w:lang w:val="en-US"/>
        </w:rPr>
        <w:t>E</w:t>
      </w:r>
      <w:r w:rsidRPr="00EF0CBD">
        <w:rPr>
          <w:rFonts w:ascii="Arial" w:hAnsi="Arial"/>
          <w:sz w:val="18"/>
        </w:rPr>
        <w:t>-</w:t>
      </w:r>
      <w:r>
        <w:rPr>
          <w:rFonts w:ascii="Arial" w:hAnsi="Arial"/>
          <w:sz w:val="18"/>
          <w:lang w:val="en-US"/>
        </w:rPr>
        <w:t>mail</w:t>
      </w:r>
      <w:r w:rsidRPr="00EF0CBD"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  <w:lang w:val="en-US"/>
        </w:rPr>
        <w:t>otdel</w:t>
      </w:r>
      <w:r w:rsidRPr="00EF0CBD">
        <w:rPr>
          <w:rFonts w:ascii="Arial" w:hAnsi="Arial"/>
          <w:sz w:val="18"/>
        </w:rPr>
        <w:t>-</w:t>
      </w:r>
      <w:r>
        <w:rPr>
          <w:rFonts w:ascii="Arial" w:hAnsi="Arial"/>
          <w:sz w:val="18"/>
          <w:lang w:val="en-US"/>
        </w:rPr>
        <w:t>prodazh</w:t>
      </w:r>
      <w:r w:rsidRPr="00EF0CBD">
        <w:rPr>
          <w:rFonts w:ascii="Arial" w:hAnsi="Arial"/>
          <w:sz w:val="18"/>
        </w:rPr>
        <w:t>1@</w:t>
      </w:r>
      <w:r w:rsidRPr="008F79ED">
        <w:rPr>
          <w:rFonts w:ascii="Arial" w:hAnsi="Arial"/>
          <w:sz w:val="18"/>
        </w:rPr>
        <w:t>оаоар</w:t>
      </w:r>
      <w:r>
        <w:rPr>
          <w:rFonts w:ascii="Arial" w:hAnsi="Arial"/>
          <w:sz w:val="18"/>
          <w:lang w:val="en-US"/>
        </w:rPr>
        <w:t>z</w:t>
      </w:r>
      <w:r w:rsidRPr="00EF0CBD">
        <w:rPr>
          <w:rFonts w:ascii="Arial" w:hAnsi="Arial"/>
          <w:sz w:val="18"/>
        </w:rPr>
        <w:t>.</w:t>
      </w:r>
      <w:r w:rsidRPr="008F79ED">
        <w:rPr>
          <w:rFonts w:ascii="Arial" w:hAnsi="Arial"/>
          <w:sz w:val="18"/>
        </w:rPr>
        <w:t>с</w:t>
      </w:r>
      <w:r>
        <w:rPr>
          <w:rFonts w:ascii="Arial" w:hAnsi="Arial"/>
          <w:sz w:val="18"/>
          <w:lang w:val="en-US"/>
        </w:rPr>
        <w:t>om</w:t>
      </w:r>
      <w:r w:rsidRPr="00EF0CBD">
        <w:rPr>
          <w:rFonts w:ascii="Arial" w:hAnsi="Arial"/>
          <w:sz w:val="18"/>
        </w:rPr>
        <w:t xml:space="preserve">  </w:t>
      </w:r>
    </w:p>
    <w:p w:rsidR="0005199D" w:rsidRDefault="0005199D" w:rsidP="0005199D">
      <w:pPr>
        <w:spacing w:line="224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Отдел маркетинга: тел.: </w:t>
      </w:r>
      <w:r w:rsidRPr="008F79ED"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>831</w:t>
      </w:r>
      <w:r w:rsidRPr="008F79ED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>47</w:t>
      </w:r>
      <w:r w:rsidRPr="008F79ED">
        <w:rPr>
          <w:rFonts w:ascii="Arial" w:hAnsi="Arial"/>
          <w:sz w:val="18"/>
        </w:rPr>
        <w:t>)</w:t>
      </w:r>
      <w:r>
        <w:rPr>
          <w:rFonts w:ascii="Arial" w:hAnsi="Arial"/>
          <w:sz w:val="18"/>
        </w:rPr>
        <w:t xml:space="preserve">  </w:t>
      </w:r>
      <w:r w:rsidRPr="001507E9">
        <w:rPr>
          <w:rFonts w:ascii="Arial" w:hAnsi="Arial"/>
          <w:sz w:val="18"/>
        </w:rPr>
        <w:t>7</w:t>
      </w:r>
      <w:r>
        <w:rPr>
          <w:rFonts w:ascii="Arial" w:hAnsi="Arial"/>
          <w:sz w:val="18"/>
        </w:rPr>
        <w:t>-95-07</w:t>
      </w:r>
    </w:p>
    <w:p w:rsidR="0005199D" w:rsidRDefault="0005199D" w:rsidP="0005199D">
      <w:pPr>
        <w:spacing w:line="224" w:lineRule="exact"/>
        <w:ind w:firstLine="284"/>
        <w:rPr>
          <w:rFonts w:ascii="Arial" w:hAnsi="Arial"/>
          <w:sz w:val="18"/>
        </w:rPr>
      </w:pPr>
      <w:r>
        <w:rPr>
          <w:rFonts w:ascii="Arial" w:hAnsi="Arial"/>
          <w:sz w:val="18"/>
        </w:rPr>
        <w:t>Отдел гарантийно-сервисного обслуживания: тел.: (831-47) 7-91-07, 7-91-77</w:t>
      </w:r>
    </w:p>
    <w:p w:rsidR="003A6661" w:rsidRDefault="00185B04" w:rsidP="00185B04">
      <w:pPr>
        <w:widowControl w:val="0"/>
        <w:spacing w:before="4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lastRenderedPageBreak/>
        <w:t>1.1</w:t>
      </w:r>
      <w:r w:rsidR="00490192"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 xml:space="preserve"> Коэффициент деления на разъеме “ВЧ”:</w:t>
      </w:r>
    </w:p>
    <w:p w:rsidR="0057666B" w:rsidRPr="00BA1DE6" w:rsidRDefault="0057666B" w:rsidP="0057666B">
      <w:pPr>
        <w:pStyle w:val="a8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Кст=500</w:t>
      </w:r>
      <w:r w:rsidRPr="00BA1DE6">
        <w:rPr>
          <w:rFonts w:ascii="Arial" w:hAnsi="Arial" w:cs="Arial"/>
          <w:sz w:val="20"/>
          <w:lang w:val="en-US"/>
        </w:rPr>
        <w:t> </w:t>
      </w:r>
      <w:r w:rsidRPr="00BA1DE6">
        <w:rPr>
          <w:rFonts w:ascii="Arial" w:hAnsi="Arial" w:cs="Arial"/>
          <w:sz w:val="20"/>
        </w:rPr>
        <w:t>имп/м</w:t>
      </w:r>
      <w:r w:rsidRPr="00BA1DE6">
        <w:rPr>
          <w:rFonts w:ascii="Arial" w:hAnsi="Arial" w:cs="Arial"/>
          <w:sz w:val="20"/>
          <w:vertAlign w:val="superscript"/>
        </w:rPr>
        <w:t xml:space="preserve">3_ </w:t>
      </w:r>
      <w:r w:rsidRPr="00BA1DE6">
        <w:rPr>
          <w:rFonts w:ascii="Arial" w:hAnsi="Arial" w:cs="Arial"/>
          <w:sz w:val="20"/>
        </w:rPr>
        <w:t>для СГ16МТ</w:t>
      </w:r>
      <w:r w:rsidRPr="00BA1DE6">
        <w:rPr>
          <w:rFonts w:ascii="Arial" w:hAnsi="Arial" w:cs="Arial"/>
          <w:sz w:val="20"/>
        </w:rPr>
        <w:noBreakHyphen/>
        <w:t>65</w:t>
      </w:r>
      <w:r w:rsidRPr="00BA1DE6">
        <w:rPr>
          <w:rFonts w:ascii="Arial" w:hAnsi="Arial" w:cs="Arial"/>
          <w:sz w:val="20"/>
        </w:rPr>
        <w:noBreakHyphen/>
        <w:t>Р – СГ16МТ</w:t>
      </w:r>
      <w:r w:rsidRPr="00BA1DE6">
        <w:rPr>
          <w:rFonts w:ascii="Arial" w:hAnsi="Arial" w:cs="Arial"/>
          <w:sz w:val="20"/>
        </w:rPr>
        <w:noBreakHyphen/>
        <w:t>400</w:t>
      </w:r>
      <w:r w:rsidRPr="00BA1DE6">
        <w:rPr>
          <w:rFonts w:ascii="Arial" w:hAnsi="Arial" w:cs="Arial"/>
          <w:sz w:val="20"/>
        </w:rPr>
        <w:noBreakHyphen/>
        <w:t>Р(Б);</w:t>
      </w:r>
    </w:p>
    <w:p w:rsidR="0057666B" w:rsidRPr="00BA1DE6" w:rsidRDefault="0057666B" w:rsidP="0057666B">
      <w:pPr>
        <w:pStyle w:val="a8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Кст=50 имп/м</w:t>
      </w:r>
      <w:r w:rsidRPr="00BA1DE6">
        <w:rPr>
          <w:rFonts w:ascii="Arial" w:hAnsi="Arial" w:cs="Arial"/>
          <w:sz w:val="20"/>
          <w:vertAlign w:val="superscript"/>
        </w:rPr>
        <w:t>3</w:t>
      </w:r>
      <w:r w:rsidRPr="00BA1DE6">
        <w:rPr>
          <w:rFonts w:ascii="Arial" w:hAnsi="Arial" w:cs="Arial"/>
          <w:sz w:val="20"/>
        </w:rPr>
        <w:t xml:space="preserve"> - для СГ16МТ</w:t>
      </w:r>
      <w:r w:rsidRPr="00BA1DE6">
        <w:rPr>
          <w:rFonts w:ascii="Arial" w:hAnsi="Arial" w:cs="Arial"/>
          <w:sz w:val="20"/>
        </w:rPr>
        <w:noBreakHyphen/>
        <w:t>800</w:t>
      </w:r>
      <w:r w:rsidRPr="00BA1DE6">
        <w:rPr>
          <w:rFonts w:ascii="Arial" w:hAnsi="Arial" w:cs="Arial"/>
          <w:sz w:val="20"/>
        </w:rPr>
        <w:noBreakHyphen/>
        <w:t>Р </w:t>
      </w:r>
      <w:r w:rsidRPr="00BA1DE6">
        <w:rPr>
          <w:rFonts w:ascii="Arial" w:hAnsi="Arial" w:cs="Arial"/>
          <w:sz w:val="20"/>
        </w:rPr>
        <w:noBreakHyphen/>
        <w:t> СГ16МТ</w:t>
      </w:r>
      <w:r w:rsidRPr="00BA1DE6">
        <w:rPr>
          <w:rFonts w:ascii="Arial" w:hAnsi="Arial" w:cs="Arial"/>
          <w:sz w:val="20"/>
        </w:rPr>
        <w:noBreakHyphen/>
        <w:t>4000</w:t>
      </w:r>
      <w:r w:rsidRPr="00BA1DE6">
        <w:rPr>
          <w:rFonts w:ascii="Arial" w:hAnsi="Arial" w:cs="Arial"/>
          <w:sz w:val="20"/>
        </w:rPr>
        <w:noBreakHyphen/>
        <w:t xml:space="preserve">Р(Б); </w:t>
      </w:r>
    </w:p>
    <w:p w:rsidR="0057666B" w:rsidRPr="00BA1DE6" w:rsidRDefault="0057666B" w:rsidP="0057666B">
      <w:pPr>
        <w:pStyle w:val="a8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Кст=300 имп/м</w:t>
      </w:r>
      <w:r w:rsidRPr="00BA1DE6">
        <w:rPr>
          <w:rFonts w:ascii="Arial" w:hAnsi="Arial" w:cs="Arial"/>
          <w:sz w:val="20"/>
          <w:vertAlign w:val="superscript"/>
        </w:rPr>
        <w:t>3</w:t>
      </w:r>
      <w:r w:rsidRPr="00BA1DE6">
        <w:rPr>
          <w:rFonts w:ascii="Arial" w:hAnsi="Arial" w:cs="Arial"/>
          <w:sz w:val="20"/>
        </w:rPr>
        <w:t xml:space="preserve"> - для СГ16МТ</w:t>
      </w:r>
      <w:r w:rsidRPr="00BA1DE6">
        <w:rPr>
          <w:rFonts w:ascii="Arial" w:hAnsi="Arial" w:cs="Arial"/>
          <w:sz w:val="20"/>
        </w:rPr>
        <w:noBreakHyphen/>
        <w:t>650</w:t>
      </w:r>
      <w:r w:rsidRPr="00BA1DE6">
        <w:rPr>
          <w:rFonts w:ascii="Arial" w:hAnsi="Arial" w:cs="Arial"/>
          <w:sz w:val="20"/>
        </w:rPr>
        <w:noBreakHyphen/>
        <w:t>Р(Б).</w:t>
      </w:r>
    </w:p>
    <w:p w:rsidR="0057666B" w:rsidRPr="00BA1DE6" w:rsidRDefault="0057666B" w:rsidP="0057666B">
      <w:pPr>
        <w:pStyle w:val="a8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1.1</w:t>
      </w:r>
      <w:r w:rsidR="00490192">
        <w:rPr>
          <w:rFonts w:ascii="Arial" w:hAnsi="Arial" w:cs="Arial"/>
          <w:sz w:val="20"/>
        </w:rPr>
        <w:t>4</w:t>
      </w:r>
      <w:r w:rsidRPr="00BA1DE6">
        <w:rPr>
          <w:rFonts w:ascii="Arial" w:hAnsi="Arial" w:cs="Arial"/>
          <w:sz w:val="20"/>
        </w:rPr>
        <w:t xml:space="preserve"> На выходе для подключения электронного корректора сопротивление между контактами 1 и 2, 5 и 6 скачкообразно изм</w:t>
      </w:r>
      <w:r w:rsidRPr="00BA1DE6">
        <w:rPr>
          <w:rFonts w:ascii="Arial" w:hAnsi="Arial" w:cs="Arial"/>
          <w:sz w:val="20"/>
        </w:rPr>
        <w:t>е</w:t>
      </w:r>
      <w:r w:rsidRPr="00BA1DE6">
        <w:rPr>
          <w:rFonts w:ascii="Arial" w:hAnsi="Arial" w:cs="Arial"/>
          <w:sz w:val="20"/>
        </w:rPr>
        <w:t xml:space="preserve">няется от значения не менее 10 МОм до (100 </w:t>
      </w:r>
      <w:r w:rsidRPr="00BA1DE6">
        <w:rPr>
          <w:rFonts w:ascii="Arial" w:hAnsi="Arial" w:cs="Arial"/>
          <w:sz w:val="20"/>
        </w:rPr>
        <w:sym w:font="Symbol" w:char="F0B1"/>
      </w:r>
      <w:r w:rsidRPr="00BA1DE6">
        <w:rPr>
          <w:rFonts w:ascii="Arial" w:hAnsi="Arial" w:cs="Arial"/>
          <w:sz w:val="20"/>
        </w:rPr>
        <w:t xml:space="preserve"> 10) Ом и обратно до значения не менее 10 МОм за время прохождения через счетчик 0,1 м</w:t>
      </w:r>
      <w:r w:rsidRPr="00BA1DE6">
        <w:rPr>
          <w:rFonts w:ascii="Arial" w:hAnsi="Arial" w:cs="Arial"/>
          <w:sz w:val="20"/>
          <w:vertAlign w:val="superscript"/>
        </w:rPr>
        <w:t>3</w:t>
      </w:r>
      <w:r w:rsidRPr="00BA1DE6">
        <w:rPr>
          <w:rFonts w:ascii="Arial" w:hAnsi="Arial" w:cs="Arial"/>
          <w:sz w:val="20"/>
        </w:rPr>
        <w:t xml:space="preserve"> и</w:t>
      </w:r>
      <w:r w:rsidRPr="00BA1DE6">
        <w:rPr>
          <w:rFonts w:ascii="Arial" w:hAnsi="Arial" w:cs="Arial"/>
          <w:sz w:val="20"/>
        </w:rPr>
        <w:t>з</w:t>
      </w:r>
      <w:r w:rsidRPr="00BA1DE6">
        <w:rPr>
          <w:rFonts w:ascii="Arial" w:hAnsi="Arial" w:cs="Arial"/>
          <w:sz w:val="20"/>
        </w:rPr>
        <w:t>меряемого газа - для СГ16МТ</w:t>
      </w:r>
      <w:r w:rsidRPr="00BA1DE6">
        <w:rPr>
          <w:rFonts w:ascii="Arial" w:hAnsi="Arial" w:cs="Arial"/>
          <w:sz w:val="20"/>
        </w:rPr>
        <w:noBreakHyphen/>
        <w:t>65</w:t>
      </w:r>
      <w:r w:rsidRPr="00BA1DE6">
        <w:rPr>
          <w:rFonts w:ascii="Arial" w:hAnsi="Arial" w:cs="Arial"/>
          <w:sz w:val="20"/>
        </w:rPr>
        <w:noBreakHyphen/>
        <w:t>Р </w:t>
      </w:r>
      <w:r w:rsidRPr="00BA1DE6">
        <w:rPr>
          <w:rFonts w:ascii="Arial" w:hAnsi="Arial" w:cs="Arial"/>
          <w:sz w:val="20"/>
        </w:rPr>
        <w:noBreakHyphen/>
        <w:t> СГ16МТ</w:t>
      </w:r>
      <w:r w:rsidRPr="00BA1DE6">
        <w:rPr>
          <w:rFonts w:ascii="Arial" w:hAnsi="Arial" w:cs="Arial"/>
          <w:sz w:val="20"/>
        </w:rPr>
        <w:noBreakHyphen/>
        <w:t>650</w:t>
      </w:r>
      <w:r w:rsidRPr="00BA1DE6">
        <w:rPr>
          <w:rFonts w:ascii="Arial" w:hAnsi="Arial" w:cs="Arial"/>
          <w:sz w:val="20"/>
        </w:rPr>
        <w:noBreakHyphen/>
        <w:t>Р(Б); и 1 м</w:t>
      </w:r>
      <w:r w:rsidRPr="00BA1DE6">
        <w:rPr>
          <w:rFonts w:ascii="Arial" w:hAnsi="Arial" w:cs="Arial"/>
          <w:sz w:val="20"/>
          <w:vertAlign w:val="superscript"/>
        </w:rPr>
        <w:t>3</w:t>
      </w:r>
      <w:r w:rsidRPr="00BA1DE6">
        <w:rPr>
          <w:rFonts w:ascii="Arial" w:hAnsi="Arial" w:cs="Arial"/>
          <w:sz w:val="20"/>
        </w:rPr>
        <w:t xml:space="preserve"> – для остальных счетчиков газа.</w:t>
      </w:r>
    </w:p>
    <w:p w:rsidR="0057666B" w:rsidRPr="00BA1DE6" w:rsidRDefault="0057666B" w:rsidP="0057666B">
      <w:pPr>
        <w:pStyle w:val="a8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 xml:space="preserve">Промежутки времени, в течение которых сопротивление имеет высокий и низкий уровни, равны и на расходе </w:t>
      </w:r>
      <w:r w:rsidRPr="00BA1DE6">
        <w:rPr>
          <w:rFonts w:ascii="Arial" w:hAnsi="Arial" w:cs="Arial"/>
          <w:sz w:val="20"/>
          <w:lang w:val="en-US"/>
        </w:rPr>
        <w:t>Qmax</w:t>
      </w:r>
      <w:r w:rsidRPr="00BA1DE6">
        <w:rPr>
          <w:rFonts w:ascii="Arial" w:hAnsi="Arial" w:cs="Arial"/>
          <w:sz w:val="20"/>
        </w:rPr>
        <w:t xml:space="preserve"> с</w:t>
      </w:r>
      <w:r w:rsidRPr="00BA1DE6">
        <w:rPr>
          <w:rFonts w:ascii="Arial" w:hAnsi="Arial" w:cs="Arial"/>
          <w:sz w:val="20"/>
        </w:rPr>
        <w:t>о</w:t>
      </w:r>
      <w:r w:rsidRPr="00BA1DE6">
        <w:rPr>
          <w:rFonts w:ascii="Arial" w:hAnsi="Arial" w:cs="Arial"/>
          <w:sz w:val="20"/>
        </w:rPr>
        <w:t>ставляют не менее 100 мс.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Сопротивление между контактами 3 и 4 не менее 10 МОм (при отсутс</w:t>
      </w:r>
      <w:r w:rsidRPr="00BA1DE6">
        <w:rPr>
          <w:rFonts w:ascii="Arial" w:hAnsi="Arial" w:cs="Arial"/>
        </w:rPr>
        <w:t>т</w:t>
      </w:r>
      <w:r w:rsidRPr="00BA1DE6">
        <w:rPr>
          <w:rFonts w:ascii="Arial" w:hAnsi="Arial" w:cs="Arial"/>
        </w:rPr>
        <w:t>вии внешнего магнитного поля). Диапазон коммутируемых токов от 5</w:t>
      </w:r>
      <w:r w:rsidRPr="00BA1DE6">
        <w:rPr>
          <w:rFonts w:ascii="Arial" w:hAnsi="Arial" w:cs="Arial"/>
        </w:rPr>
        <w:sym w:font="Symbol" w:char="F0D7"/>
      </w:r>
      <w:r w:rsidRPr="00BA1DE6">
        <w:rPr>
          <w:rFonts w:ascii="Arial" w:hAnsi="Arial" w:cs="Arial"/>
        </w:rPr>
        <w:t>10</w:t>
      </w:r>
      <w:r w:rsidRPr="00BA1DE6">
        <w:rPr>
          <w:rFonts w:ascii="Arial" w:hAnsi="Arial" w:cs="Arial"/>
          <w:vertAlign w:val="superscript"/>
        </w:rPr>
        <w:t>-6</w:t>
      </w:r>
      <w:r w:rsidRPr="00BA1DE6">
        <w:rPr>
          <w:rFonts w:ascii="Arial" w:hAnsi="Arial" w:cs="Arial"/>
        </w:rPr>
        <w:t xml:space="preserve"> до 1</w:t>
      </w:r>
      <w:r w:rsidRPr="00BA1DE6">
        <w:rPr>
          <w:rFonts w:ascii="Arial" w:hAnsi="Arial" w:cs="Arial"/>
        </w:rPr>
        <w:sym w:font="Symbol" w:char="F0D7"/>
      </w:r>
      <w:r w:rsidRPr="00BA1DE6">
        <w:rPr>
          <w:rFonts w:ascii="Arial" w:hAnsi="Arial" w:cs="Arial"/>
        </w:rPr>
        <w:t>10</w:t>
      </w:r>
      <w:r w:rsidRPr="00BA1DE6">
        <w:rPr>
          <w:rFonts w:ascii="Arial" w:hAnsi="Arial" w:cs="Arial"/>
          <w:vertAlign w:val="superscript"/>
        </w:rPr>
        <w:t>-2</w:t>
      </w:r>
      <w:r w:rsidRPr="00BA1DE6">
        <w:rPr>
          <w:rFonts w:ascii="Arial" w:hAnsi="Arial" w:cs="Arial"/>
        </w:rPr>
        <w:t> А (ток постоя</w:t>
      </w:r>
      <w:r w:rsidRPr="00BA1DE6">
        <w:rPr>
          <w:rFonts w:ascii="Arial" w:hAnsi="Arial" w:cs="Arial"/>
        </w:rPr>
        <w:t>н</w:t>
      </w:r>
      <w:r w:rsidRPr="00BA1DE6">
        <w:rPr>
          <w:rFonts w:ascii="Arial" w:hAnsi="Arial" w:cs="Arial"/>
        </w:rPr>
        <w:t>ный), диапазон коммутируемых напряжений от 0,05 до 15 В на активной нагру</w:t>
      </w:r>
      <w:r w:rsidRPr="00BA1DE6">
        <w:rPr>
          <w:rFonts w:ascii="Arial" w:hAnsi="Arial" w:cs="Arial"/>
        </w:rPr>
        <w:t>з</w:t>
      </w:r>
      <w:r w:rsidRPr="00BA1DE6">
        <w:rPr>
          <w:rFonts w:ascii="Arial" w:hAnsi="Arial" w:cs="Arial"/>
        </w:rPr>
        <w:t>ке.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1.1</w:t>
      </w:r>
      <w:r w:rsidR="00490192">
        <w:rPr>
          <w:rFonts w:ascii="Arial" w:hAnsi="Arial" w:cs="Arial"/>
        </w:rPr>
        <w:t>5</w:t>
      </w:r>
      <w:r w:rsidRPr="00BA1DE6">
        <w:rPr>
          <w:rFonts w:ascii="Arial" w:hAnsi="Arial" w:cs="Arial"/>
        </w:rPr>
        <w:t xml:space="preserve"> Порог чувствительности счетчика не более 0,033 </w:t>
      </w:r>
      <w:r w:rsidRPr="00BA1DE6">
        <w:rPr>
          <w:rFonts w:ascii="Arial" w:hAnsi="Arial" w:cs="Arial"/>
          <w:lang w:val="en-US"/>
        </w:rPr>
        <w:t>Qmax</w:t>
      </w:r>
      <w:r w:rsidRPr="00BA1DE6">
        <w:rPr>
          <w:rFonts w:ascii="Arial" w:hAnsi="Arial" w:cs="Arial"/>
        </w:rPr>
        <w:t xml:space="preserve"> для СГ16МТ-65-Р, СГ16МТ-100-Р и не более 0,02</w:t>
      </w:r>
      <w:r>
        <w:rPr>
          <w:rFonts w:ascii="Arial" w:hAnsi="Arial" w:cs="Arial"/>
        </w:rPr>
        <w:t xml:space="preserve"> </w:t>
      </w:r>
      <w:r w:rsidRPr="00BA1DE6">
        <w:rPr>
          <w:rFonts w:ascii="Arial" w:hAnsi="Arial" w:cs="Arial"/>
          <w:lang w:val="en-US"/>
        </w:rPr>
        <w:t>Qmax</w:t>
      </w:r>
      <w:r w:rsidRPr="00BA1DE6">
        <w:rPr>
          <w:rFonts w:ascii="Arial" w:hAnsi="Arial" w:cs="Arial"/>
        </w:rPr>
        <w:t xml:space="preserve"> для остальных исполнений.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1.1</w:t>
      </w:r>
      <w:r w:rsidR="00490192">
        <w:rPr>
          <w:rFonts w:ascii="Arial" w:hAnsi="Arial" w:cs="Arial"/>
        </w:rPr>
        <w:t>6</w:t>
      </w:r>
      <w:r w:rsidRPr="00BA1DE6">
        <w:rPr>
          <w:rFonts w:ascii="Arial" w:hAnsi="Arial" w:cs="Arial"/>
        </w:rPr>
        <w:t xml:space="preserve"> Сведения о содержании драгоценных материалов: золото</w:t>
      </w:r>
      <w:r w:rsidRPr="00BA1DE6">
        <w:rPr>
          <w:rFonts w:ascii="Arial" w:hAnsi="Arial" w:cs="Arial"/>
        </w:rPr>
        <w:noBreakHyphen/>
        <w:t>0,001494 г, серебро-0,032231 г, рутений-0,0001 г.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1.1</w:t>
      </w:r>
      <w:r w:rsidR="00490192">
        <w:rPr>
          <w:rFonts w:ascii="Arial" w:hAnsi="Arial" w:cs="Arial"/>
        </w:rPr>
        <w:t>7</w:t>
      </w:r>
      <w:r w:rsidRPr="00BA1DE6">
        <w:rPr>
          <w:rFonts w:ascii="Arial" w:hAnsi="Arial" w:cs="Arial"/>
        </w:rPr>
        <w:t xml:space="preserve"> Счетчик зарегистрирован в Госреестре средств измерений под № 14124</w:t>
      </w:r>
      <w:r w:rsidRPr="00BA1DE6">
        <w:rPr>
          <w:rFonts w:ascii="Arial" w:hAnsi="Arial" w:cs="Arial"/>
        </w:rPr>
        <w:noBreakHyphen/>
        <w:t>14.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Свидетельство об утверждении типа </w:t>
      </w:r>
      <w:r w:rsidR="00FA64A8">
        <w:rPr>
          <w:rFonts w:ascii="Arial" w:hAnsi="Arial" w:cs="Arial"/>
        </w:rPr>
        <w:t>ОС</w:t>
      </w:r>
      <w:r w:rsidRPr="00BA1DE6">
        <w:rPr>
          <w:rFonts w:ascii="Arial" w:hAnsi="Arial" w:cs="Arial"/>
        </w:rPr>
        <w:t>.</w:t>
      </w:r>
      <w:r w:rsidRPr="00BA1DE6">
        <w:rPr>
          <w:rFonts w:ascii="Arial" w:hAnsi="Arial" w:cs="Arial"/>
          <w:lang w:val="en-US"/>
        </w:rPr>
        <w:t>C</w:t>
      </w:r>
      <w:r w:rsidRPr="00BA1DE6">
        <w:rPr>
          <w:rFonts w:ascii="Arial" w:hAnsi="Arial" w:cs="Arial"/>
        </w:rPr>
        <w:t>.29.004.</w:t>
      </w:r>
      <w:r w:rsidRPr="00BA1DE6">
        <w:rPr>
          <w:rFonts w:ascii="Arial" w:hAnsi="Arial" w:cs="Arial"/>
          <w:lang w:val="en-US"/>
        </w:rPr>
        <w:t>A</w:t>
      </w:r>
      <w:r w:rsidRPr="00BA1DE6">
        <w:rPr>
          <w:rFonts w:ascii="Arial" w:hAnsi="Arial" w:cs="Arial"/>
        </w:rPr>
        <w:t xml:space="preserve"> № 57213/</w:t>
      </w:r>
      <w:r w:rsidR="003A168B" w:rsidRPr="003A168B">
        <w:rPr>
          <w:rFonts w:ascii="Arial" w:hAnsi="Arial" w:cs="Arial"/>
        </w:rPr>
        <w:t>3</w:t>
      </w:r>
      <w:r w:rsidRPr="00BA1DE6">
        <w:rPr>
          <w:rFonts w:ascii="Arial" w:hAnsi="Arial" w:cs="Arial"/>
        </w:rPr>
        <w:t>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 xml:space="preserve">Сертификат соответствия №ТС </w:t>
      </w:r>
      <w:r w:rsidRPr="00BA1DE6">
        <w:rPr>
          <w:rFonts w:ascii="Arial" w:hAnsi="Arial" w:cs="Arial"/>
          <w:lang w:val="en-US"/>
        </w:rPr>
        <w:t>RU</w:t>
      </w:r>
      <w:r w:rsidRPr="00BA1DE6">
        <w:rPr>
          <w:rFonts w:ascii="Arial" w:hAnsi="Arial" w:cs="Arial"/>
        </w:rPr>
        <w:t xml:space="preserve"> </w:t>
      </w:r>
      <w:r w:rsidRPr="00BA1DE6">
        <w:rPr>
          <w:rFonts w:ascii="Arial" w:hAnsi="Arial" w:cs="Arial"/>
          <w:lang w:val="en-US"/>
        </w:rPr>
        <w:t>C</w:t>
      </w:r>
      <w:r w:rsidRPr="00BA1DE6">
        <w:rPr>
          <w:rFonts w:ascii="Arial" w:hAnsi="Arial" w:cs="Arial"/>
        </w:rPr>
        <w:t>-</w:t>
      </w:r>
      <w:r w:rsidRPr="00BA1DE6">
        <w:rPr>
          <w:rFonts w:ascii="Arial" w:hAnsi="Arial" w:cs="Arial"/>
          <w:lang w:val="en-US"/>
        </w:rPr>
        <w:t>RU</w:t>
      </w:r>
      <w:r w:rsidRPr="00BA1DE6">
        <w:rPr>
          <w:rFonts w:ascii="Arial" w:hAnsi="Arial" w:cs="Arial"/>
        </w:rPr>
        <w:t>.МЮ62.В.02424.</w:t>
      </w: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</w:p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</w:p>
    <w:p w:rsidR="0057666B" w:rsidRDefault="0057666B" w:rsidP="0057666B">
      <w:pPr>
        <w:pStyle w:val="8"/>
        <w:spacing w:line="240" w:lineRule="auto"/>
        <w:ind w:right="0" w:firstLine="284"/>
        <w:rPr>
          <w:rFonts w:ascii="Arial" w:hAnsi="Arial" w:cs="Arial"/>
          <w:sz w:val="20"/>
        </w:rPr>
      </w:pPr>
      <w:r w:rsidRPr="00BA1DE6">
        <w:rPr>
          <w:rFonts w:ascii="Arial" w:hAnsi="Arial" w:cs="Arial"/>
          <w:sz w:val="20"/>
        </w:rPr>
        <w:t>2 Комплектность</w:t>
      </w:r>
    </w:p>
    <w:p w:rsidR="0057666B" w:rsidRPr="0057666B" w:rsidRDefault="0057666B" w:rsidP="0057666B"/>
    <w:p w:rsidR="0057666B" w:rsidRPr="00BA1DE6" w:rsidRDefault="0057666B" w:rsidP="0057666B">
      <w:pPr>
        <w:ind w:firstLine="284"/>
        <w:jc w:val="both"/>
        <w:rPr>
          <w:rFonts w:ascii="Arial" w:hAnsi="Arial" w:cs="Arial"/>
        </w:rPr>
      </w:pPr>
      <w:r w:rsidRPr="00BA1DE6">
        <w:rPr>
          <w:rFonts w:ascii="Arial" w:hAnsi="Arial" w:cs="Arial"/>
        </w:rPr>
        <w:t>2.1 Комплектность приведена в таблице 1.</w:t>
      </w:r>
    </w:p>
    <w:p w:rsid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8A37FB" w:rsidRDefault="008A37F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8A37FB" w:rsidRDefault="008A37F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8A37FB" w:rsidRDefault="008A37F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8A37FB" w:rsidRDefault="008A37F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AE41AE" w:rsidRDefault="00AE41AE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AE41AE" w:rsidRDefault="00AE41AE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57666B" w:rsidRP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0"/>
        </w:rPr>
      </w:pPr>
    </w:p>
    <w:p w:rsidR="0057666B" w:rsidRP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4"/>
          <w:szCs w:val="24"/>
        </w:rPr>
      </w:pPr>
    </w:p>
    <w:p w:rsidR="0057666B" w:rsidRPr="0057666B" w:rsidRDefault="0057666B" w:rsidP="00185B04">
      <w:pPr>
        <w:pStyle w:val="a8"/>
        <w:widowControl w:val="0"/>
        <w:spacing w:line="240" w:lineRule="auto"/>
        <w:ind w:right="0" w:firstLine="284"/>
        <w:jc w:val="both"/>
        <w:rPr>
          <w:rFonts w:ascii="Arial" w:hAnsi="Arial" w:cs="Arial"/>
          <w:sz w:val="28"/>
          <w:szCs w:val="28"/>
        </w:rPr>
      </w:pPr>
    </w:p>
    <w:p w:rsidR="00185B04" w:rsidRPr="00185B04" w:rsidRDefault="00185B04" w:rsidP="00185B04">
      <w:pPr>
        <w:widowControl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4</w:t>
      </w:r>
    </w:p>
    <w:sectPr w:rsidR="00185B04" w:rsidRPr="00185B04" w:rsidSect="00DE58EC">
      <w:pgSz w:w="16838" w:h="11906" w:orient="landscape" w:code="9"/>
      <w:pgMar w:top="567" w:right="907" w:bottom="567" w:left="964" w:header="720" w:footer="720" w:gutter="0"/>
      <w:cols w:num="2" w:space="1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D2" w:rsidRDefault="001B4BD2">
      <w:r>
        <w:separator/>
      </w:r>
    </w:p>
  </w:endnote>
  <w:endnote w:type="continuationSeparator" w:id="0">
    <w:p w:rsidR="001B4BD2" w:rsidRDefault="001B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D2" w:rsidRDefault="001B4BD2">
      <w:r>
        <w:separator/>
      </w:r>
    </w:p>
  </w:footnote>
  <w:footnote w:type="continuationSeparator" w:id="0">
    <w:p w:rsidR="001B4BD2" w:rsidRDefault="001B4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04C6"/>
    <w:multiLevelType w:val="hybridMultilevel"/>
    <w:tmpl w:val="A28C5004"/>
    <w:lvl w:ilvl="0" w:tplc="35D8FDD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6E1B4FA7"/>
    <w:multiLevelType w:val="multilevel"/>
    <w:tmpl w:val="D94A98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88"/>
        </w:tabs>
        <w:ind w:left="26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48"/>
        </w:tabs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stylePaneFormatFilter w:val="3F01"/>
  <w:defaultTabStop w:val="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F1047"/>
    <w:rsid w:val="00002E13"/>
    <w:rsid w:val="00026018"/>
    <w:rsid w:val="00026340"/>
    <w:rsid w:val="000426C6"/>
    <w:rsid w:val="00047520"/>
    <w:rsid w:val="0005199D"/>
    <w:rsid w:val="00053893"/>
    <w:rsid w:val="00066AC6"/>
    <w:rsid w:val="0009606E"/>
    <w:rsid w:val="000A4880"/>
    <w:rsid w:val="000D0B15"/>
    <w:rsid w:val="000D4A7D"/>
    <w:rsid w:val="000E184B"/>
    <w:rsid w:val="000E7484"/>
    <w:rsid w:val="000F1047"/>
    <w:rsid w:val="0011272B"/>
    <w:rsid w:val="00113F8E"/>
    <w:rsid w:val="00115CDB"/>
    <w:rsid w:val="001347C1"/>
    <w:rsid w:val="0015401F"/>
    <w:rsid w:val="00154CC7"/>
    <w:rsid w:val="00160E37"/>
    <w:rsid w:val="00162E36"/>
    <w:rsid w:val="00166B03"/>
    <w:rsid w:val="001737E7"/>
    <w:rsid w:val="00185B04"/>
    <w:rsid w:val="001A2A3F"/>
    <w:rsid w:val="001A3463"/>
    <w:rsid w:val="001A4314"/>
    <w:rsid w:val="001B0F8E"/>
    <w:rsid w:val="001B4BD2"/>
    <w:rsid w:val="001C7BA3"/>
    <w:rsid w:val="001F267A"/>
    <w:rsid w:val="002024D0"/>
    <w:rsid w:val="00215CB7"/>
    <w:rsid w:val="00226398"/>
    <w:rsid w:val="00230311"/>
    <w:rsid w:val="00230C43"/>
    <w:rsid w:val="00244B84"/>
    <w:rsid w:val="0024785E"/>
    <w:rsid w:val="00256355"/>
    <w:rsid w:val="002567CA"/>
    <w:rsid w:val="002723F5"/>
    <w:rsid w:val="002724B0"/>
    <w:rsid w:val="0028628F"/>
    <w:rsid w:val="00287344"/>
    <w:rsid w:val="002A4803"/>
    <w:rsid w:val="002A7686"/>
    <w:rsid w:val="002D0042"/>
    <w:rsid w:val="002D4C71"/>
    <w:rsid w:val="002E1A6C"/>
    <w:rsid w:val="002E6C7C"/>
    <w:rsid w:val="00311B1A"/>
    <w:rsid w:val="00336A70"/>
    <w:rsid w:val="00352E8E"/>
    <w:rsid w:val="0037160D"/>
    <w:rsid w:val="00385795"/>
    <w:rsid w:val="00391799"/>
    <w:rsid w:val="003A168B"/>
    <w:rsid w:val="003A3B65"/>
    <w:rsid w:val="003A6661"/>
    <w:rsid w:val="003B25AC"/>
    <w:rsid w:val="003B7AD8"/>
    <w:rsid w:val="003D1847"/>
    <w:rsid w:val="003D45F9"/>
    <w:rsid w:val="003E3E87"/>
    <w:rsid w:val="003F498A"/>
    <w:rsid w:val="00403042"/>
    <w:rsid w:val="004205C9"/>
    <w:rsid w:val="0043632F"/>
    <w:rsid w:val="004522F0"/>
    <w:rsid w:val="004532FA"/>
    <w:rsid w:val="004773E2"/>
    <w:rsid w:val="00490192"/>
    <w:rsid w:val="004940AE"/>
    <w:rsid w:val="004A0750"/>
    <w:rsid w:val="004A3B08"/>
    <w:rsid w:val="004B54F5"/>
    <w:rsid w:val="004F66C1"/>
    <w:rsid w:val="005329DE"/>
    <w:rsid w:val="00532E81"/>
    <w:rsid w:val="005331F0"/>
    <w:rsid w:val="0055288D"/>
    <w:rsid w:val="0055291F"/>
    <w:rsid w:val="00557D40"/>
    <w:rsid w:val="00565DE3"/>
    <w:rsid w:val="005719D8"/>
    <w:rsid w:val="0057666B"/>
    <w:rsid w:val="0058322A"/>
    <w:rsid w:val="00594D36"/>
    <w:rsid w:val="00594FC2"/>
    <w:rsid w:val="005B0A7F"/>
    <w:rsid w:val="005B7097"/>
    <w:rsid w:val="005D34A3"/>
    <w:rsid w:val="005E1CF2"/>
    <w:rsid w:val="005E569D"/>
    <w:rsid w:val="005F56A8"/>
    <w:rsid w:val="00610830"/>
    <w:rsid w:val="00614C31"/>
    <w:rsid w:val="00616A24"/>
    <w:rsid w:val="006277B8"/>
    <w:rsid w:val="00636588"/>
    <w:rsid w:val="006B6615"/>
    <w:rsid w:val="006C29D3"/>
    <w:rsid w:val="006C795B"/>
    <w:rsid w:val="006D0BE9"/>
    <w:rsid w:val="006D0FC2"/>
    <w:rsid w:val="006D2B23"/>
    <w:rsid w:val="006F45FE"/>
    <w:rsid w:val="006F58DA"/>
    <w:rsid w:val="006F5FC0"/>
    <w:rsid w:val="00722A70"/>
    <w:rsid w:val="00756D0E"/>
    <w:rsid w:val="00764E18"/>
    <w:rsid w:val="007A18BE"/>
    <w:rsid w:val="007A4015"/>
    <w:rsid w:val="007A66C1"/>
    <w:rsid w:val="007D1114"/>
    <w:rsid w:val="007D5ED9"/>
    <w:rsid w:val="007E0363"/>
    <w:rsid w:val="007E63D4"/>
    <w:rsid w:val="007F2DEE"/>
    <w:rsid w:val="007F4FF7"/>
    <w:rsid w:val="007F73D6"/>
    <w:rsid w:val="008034AE"/>
    <w:rsid w:val="0080631C"/>
    <w:rsid w:val="00812940"/>
    <w:rsid w:val="00813F55"/>
    <w:rsid w:val="0083023C"/>
    <w:rsid w:val="0084500B"/>
    <w:rsid w:val="00855585"/>
    <w:rsid w:val="00856997"/>
    <w:rsid w:val="00863818"/>
    <w:rsid w:val="008648B3"/>
    <w:rsid w:val="00882BBF"/>
    <w:rsid w:val="008A37FB"/>
    <w:rsid w:val="008E0108"/>
    <w:rsid w:val="008F6D5E"/>
    <w:rsid w:val="008F711D"/>
    <w:rsid w:val="00902118"/>
    <w:rsid w:val="00922E03"/>
    <w:rsid w:val="009333BF"/>
    <w:rsid w:val="0093366E"/>
    <w:rsid w:val="00942818"/>
    <w:rsid w:val="009729AD"/>
    <w:rsid w:val="009815F2"/>
    <w:rsid w:val="00996E16"/>
    <w:rsid w:val="009A55A4"/>
    <w:rsid w:val="009B4437"/>
    <w:rsid w:val="009C2FCC"/>
    <w:rsid w:val="00A11F62"/>
    <w:rsid w:val="00A17AD9"/>
    <w:rsid w:val="00A225DA"/>
    <w:rsid w:val="00A22F3B"/>
    <w:rsid w:val="00A447E0"/>
    <w:rsid w:val="00A719F6"/>
    <w:rsid w:val="00A8406E"/>
    <w:rsid w:val="00A97E4F"/>
    <w:rsid w:val="00AA1410"/>
    <w:rsid w:val="00AB19F6"/>
    <w:rsid w:val="00AC038F"/>
    <w:rsid w:val="00AC3570"/>
    <w:rsid w:val="00AD06D1"/>
    <w:rsid w:val="00AD5508"/>
    <w:rsid w:val="00AE41AE"/>
    <w:rsid w:val="00AF56FF"/>
    <w:rsid w:val="00B03D47"/>
    <w:rsid w:val="00B0692E"/>
    <w:rsid w:val="00B125BD"/>
    <w:rsid w:val="00B16089"/>
    <w:rsid w:val="00B2332E"/>
    <w:rsid w:val="00B313F9"/>
    <w:rsid w:val="00B36F74"/>
    <w:rsid w:val="00B538DC"/>
    <w:rsid w:val="00B64F1E"/>
    <w:rsid w:val="00B66988"/>
    <w:rsid w:val="00B77BEC"/>
    <w:rsid w:val="00B83C32"/>
    <w:rsid w:val="00B97C04"/>
    <w:rsid w:val="00BA2D1B"/>
    <w:rsid w:val="00BC4885"/>
    <w:rsid w:val="00BC6C55"/>
    <w:rsid w:val="00BD1C17"/>
    <w:rsid w:val="00BD4E8E"/>
    <w:rsid w:val="00BE5A70"/>
    <w:rsid w:val="00BF58EE"/>
    <w:rsid w:val="00C05106"/>
    <w:rsid w:val="00C05A91"/>
    <w:rsid w:val="00C23864"/>
    <w:rsid w:val="00C301DA"/>
    <w:rsid w:val="00C525D0"/>
    <w:rsid w:val="00C81EA1"/>
    <w:rsid w:val="00CA7D61"/>
    <w:rsid w:val="00CB7989"/>
    <w:rsid w:val="00CC37E6"/>
    <w:rsid w:val="00CF1FB4"/>
    <w:rsid w:val="00D059AB"/>
    <w:rsid w:val="00D1191F"/>
    <w:rsid w:val="00D320A5"/>
    <w:rsid w:val="00D32795"/>
    <w:rsid w:val="00D41CA7"/>
    <w:rsid w:val="00D70C11"/>
    <w:rsid w:val="00D94646"/>
    <w:rsid w:val="00D94890"/>
    <w:rsid w:val="00D95E76"/>
    <w:rsid w:val="00DA10ED"/>
    <w:rsid w:val="00DA64ED"/>
    <w:rsid w:val="00DB562C"/>
    <w:rsid w:val="00DB5D9C"/>
    <w:rsid w:val="00DC2984"/>
    <w:rsid w:val="00DD51A8"/>
    <w:rsid w:val="00DD7119"/>
    <w:rsid w:val="00DE2B97"/>
    <w:rsid w:val="00DE58EC"/>
    <w:rsid w:val="00E00094"/>
    <w:rsid w:val="00E03826"/>
    <w:rsid w:val="00E078BC"/>
    <w:rsid w:val="00E2359B"/>
    <w:rsid w:val="00E255E7"/>
    <w:rsid w:val="00E263F1"/>
    <w:rsid w:val="00E26A6A"/>
    <w:rsid w:val="00E46134"/>
    <w:rsid w:val="00E476E9"/>
    <w:rsid w:val="00E561DA"/>
    <w:rsid w:val="00E63691"/>
    <w:rsid w:val="00E859E2"/>
    <w:rsid w:val="00E9148D"/>
    <w:rsid w:val="00EA3D09"/>
    <w:rsid w:val="00EA4498"/>
    <w:rsid w:val="00EC54AE"/>
    <w:rsid w:val="00EF1540"/>
    <w:rsid w:val="00EF2576"/>
    <w:rsid w:val="00EF51F5"/>
    <w:rsid w:val="00F0531E"/>
    <w:rsid w:val="00F132E2"/>
    <w:rsid w:val="00F14E0E"/>
    <w:rsid w:val="00F253FF"/>
    <w:rsid w:val="00F25A56"/>
    <w:rsid w:val="00F44608"/>
    <w:rsid w:val="00F446B3"/>
    <w:rsid w:val="00F44DC1"/>
    <w:rsid w:val="00F50F93"/>
    <w:rsid w:val="00F61438"/>
    <w:rsid w:val="00F6461D"/>
    <w:rsid w:val="00F66D85"/>
    <w:rsid w:val="00F71E72"/>
    <w:rsid w:val="00F75E5F"/>
    <w:rsid w:val="00F956DD"/>
    <w:rsid w:val="00FA256B"/>
    <w:rsid w:val="00FA5780"/>
    <w:rsid w:val="00FA64A8"/>
    <w:rsid w:val="00FC3D85"/>
    <w:rsid w:val="00FD16B5"/>
    <w:rsid w:val="00FD41AF"/>
    <w:rsid w:val="00FE3F6B"/>
    <w:rsid w:val="00FE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2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right="-51" w:firstLine="851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901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901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2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pageBreakBefore/>
      <w:ind w:firstLine="425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pageBreakBefore/>
      <w:ind w:firstLine="425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pageBreakBefore/>
      <w:ind w:right="-1" w:firstLine="851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right="-2" w:firstLine="851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right="1077" w:firstLine="851"/>
      <w:jc w:val="center"/>
      <w:outlineLvl w:val="8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Заг.Раздела"/>
    <w:basedOn w:val="a"/>
    <w:pPr>
      <w:pageBreakBefore/>
      <w:spacing w:line="360" w:lineRule="auto"/>
      <w:ind w:left="1588" w:right="1049" w:firstLine="851"/>
      <w:jc w:val="both"/>
    </w:pPr>
    <w:rPr>
      <w:sz w:val="24"/>
    </w:rPr>
  </w:style>
  <w:style w:type="paragraph" w:customStyle="1" w:styleId="-">
    <w:name w:val="Абзац-ГОСТ"/>
    <w:basedOn w:val="a"/>
    <w:pPr>
      <w:spacing w:line="360" w:lineRule="auto"/>
      <w:ind w:left="1588" w:right="1049" w:firstLine="851"/>
      <w:jc w:val="both"/>
    </w:pPr>
    <w:rPr>
      <w:sz w:val="24"/>
    </w:rPr>
  </w:style>
  <w:style w:type="character" w:styleId="a6">
    <w:name w:val="page number"/>
    <w:basedOn w:val="a0"/>
  </w:style>
  <w:style w:type="paragraph" w:customStyle="1" w:styleId="10">
    <w:name w:val="нижн1. колонтитул"/>
    <w:pPr>
      <w:tabs>
        <w:tab w:val="center" w:pos="8505"/>
        <w:tab w:val="center" w:pos="10206"/>
        <w:tab w:val="right" w:pos="11340"/>
      </w:tabs>
      <w:spacing w:line="120" w:lineRule="atLeast"/>
    </w:pPr>
    <w:rPr>
      <w:sz w:val="28"/>
    </w:rPr>
  </w:style>
  <w:style w:type="paragraph" w:styleId="a7">
    <w:name w:val="Block Text"/>
    <w:basedOn w:val="a"/>
    <w:pPr>
      <w:spacing w:line="360" w:lineRule="atLeast"/>
      <w:ind w:left="1418" w:right="1191" w:firstLine="850"/>
      <w:jc w:val="both"/>
    </w:pPr>
    <w:rPr>
      <w:sz w:val="28"/>
    </w:rPr>
  </w:style>
  <w:style w:type="paragraph" w:styleId="a8">
    <w:name w:val="Body Text"/>
    <w:basedOn w:val="a"/>
    <w:pPr>
      <w:spacing w:line="360" w:lineRule="auto"/>
      <w:ind w:right="-1"/>
      <w:jc w:val="center"/>
    </w:pPr>
    <w:rPr>
      <w:sz w:val="26"/>
    </w:rPr>
  </w:style>
  <w:style w:type="paragraph" w:styleId="a9">
    <w:name w:val="Body Text Indent"/>
    <w:basedOn w:val="a"/>
    <w:pPr>
      <w:spacing w:line="440" w:lineRule="atLeast"/>
      <w:ind w:right="-1" w:firstLine="851"/>
      <w:jc w:val="both"/>
    </w:pPr>
    <w:rPr>
      <w:sz w:val="26"/>
    </w:rPr>
  </w:style>
  <w:style w:type="paragraph" w:styleId="aa">
    <w:name w:val="caption"/>
    <w:basedOn w:val="a"/>
    <w:next w:val="a"/>
    <w:qFormat/>
    <w:pPr>
      <w:framePr w:w="4159" w:h="1265" w:hSpace="141" w:wrap="around" w:vAnchor="page" w:hAnchor="page" w:x="4936" w:y="15125"/>
      <w:spacing w:line="360" w:lineRule="auto"/>
      <w:ind w:right="360"/>
      <w:jc w:val="center"/>
    </w:pPr>
    <w:rPr>
      <w:sz w:val="28"/>
    </w:rPr>
  </w:style>
  <w:style w:type="paragraph" w:styleId="20">
    <w:name w:val="Body Text Indent 2"/>
    <w:basedOn w:val="a"/>
    <w:pPr>
      <w:spacing w:line="360" w:lineRule="auto"/>
      <w:ind w:right="-2" w:firstLine="426"/>
      <w:jc w:val="both"/>
    </w:pPr>
    <w:rPr>
      <w:sz w:val="26"/>
    </w:rPr>
  </w:style>
  <w:style w:type="paragraph" w:styleId="30">
    <w:name w:val="Body Text 3"/>
    <w:basedOn w:val="a"/>
    <w:pPr>
      <w:ind w:right="-1"/>
    </w:pPr>
    <w:rPr>
      <w:sz w:val="28"/>
    </w:rPr>
  </w:style>
  <w:style w:type="paragraph" w:styleId="31">
    <w:name w:val="Body Text Indent 3"/>
    <w:basedOn w:val="a"/>
    <w:pPr>
      <w:spacing w:line="360" w:lineRule="auto"/>
      <w:ind w:right="-2" w:firstLine="851"/>
      <w:jc w:val="both"/>
    </w:pPr>
    <w:rPr>
      <w:sz w:val="26"/>
    </w:rPr>
  </w:style>
  <w:style w:type="character" w:styleId="ab">
    <w:name w:val="Hyperlink"/>
    <w:rsid w:val="00DE2B97"/>
    <w:rPr>
      <w:color w:val="0000FF"/>
      <w:u w:val="single"/>
    </w:rPr>
  </w:style>
  <w:style w:type="table" w:styleId="ac">
    <w:name w:val="Table Grid"/>
    <w:basedOn w:val="a1"/>
    <w:rsid w:val="00BD1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4773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77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aoap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xt\&#1051;&#1077;&#1085;&#1072;\SG\PS\&#1055;&#1057;%20&#1052;&#1058;&#1080;&#1079;&#1084;%201&#1082;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2BBE-25FA-49D4-A23A-0EB6AC4B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ПС МТизм 1к10</Template>
  <TotalTime>1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421 363</vt:lpstr>
      <vt:lpstr>СЧЕТЧИК ГАЗА СГ16МТ-Р</vt:lpstr>
      <vt:lpstr>    </vt:lpstr>
      <vt:lpstr>    </vt:lpstr>
      <vt:lpstr>    5 Свидетельство о приемке</vt:lpstr>
      <vt:lpstr>        </vt:lpstr>
      <vt:lpstr>        Начальник ОТК</vt:lpstr>
      <vt:lpstr>        МП	_________________________           		______________________</vt:lpstr>
    </vt:vector>
  </TitlesOfParts>
  <Company>ОАО АПЗ</Company>
  <LinksUpToDate>false</LinksUpToDate>
  <CharactersWithSpaces>11315</CharactersWithSpaces>
  <SharedDoc>false</SharedDoc>
  <HLinks>
    <vt:vector size="6" baseType="variant">
      <vt:variant>
        <vt:i4>3473444</vt:i4>
      </vt:variant>
      <vt:variant>
        <vt:i4>6</vt:i4>
      </vt:variant>
      <vt:variant>
        <vt:i4>0</vt:i4>
      </vt:variant>
      <vt:variant>
        <vt:i4>5</vt:i4>
      </vt:variant>
      <vt:variant>
        <vt:lpwstr>http://www.oaoapz.com/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421 363</dc:title>
  <dc:creator>user</dc:creator>
  <cp:lastModifiedBy>kuznetsov.ia</cp:lastModifiedBy>
  <cp:revision>2</cp:revision>
  <cp:lastPrinted>2020-01-24T05:40:00Z</cp:lastPrinted>
  <dcterms:created xsi:type="dcterms:W3CDTF">2022-05-24T13:22:00Z</dcterms:created>
  <dcterms:modified xsi:type="dcterms:W3CDTF">2022-05-24T13:22:00Z</dcterms:modified>
</cp:coreProperties>
</file>